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tblInd w:w="-5" w:type="dxa"/>
        <w:tblLook w:val="04A0" w:firstRow="1" w:lastRow="0" w:firstColumn="1" w:lastColumn="0" w:noHBand="0" w:noVBand="1"/>
      </w:tblPr>
      <w:tblGrid>
        <w:gridCol w:w="2977"/>
        <w:gridCol w:w="6662"/>
      </w:tblGrid>
      <w:tr w:rsidR="000621D7" w14:paraId="318BA7CD" w14:textId="77777777" w:rsidTr="00BD6365">
        <w:trPr>
          <w:trHeight w:val="482"/>
        </w:trPr>
        <w:tc>
          <w:tcPr>
            <w:tcW w:w="2977" w:type="dxa"/>
            <w:shd w:val="clear" w:color="auto" w:fill="F2F2F2" w:themeFill="background1" w:themeFillShade="F2"/>
            <w:vAlign w:val="center"/>
          </w:tcPr>
          <w:p w14:paraId="028D9813" w14:textId="77777777" w:rsidR="000621D7" w:rsidRPr="0036228E" w:rsidRDefault="000621D7" w:rsidP="00BD6365">
            <w:pPr>
              <w:keepNext/>
              <w:keepLines/>
              <w:spacing w:before="0" w:after="120" w:line="240" w:lineRule="auto"/>
              <w:ind w:left="-19"/>
              <w:outlineLvl w:val="1"/>
              <w:rPr>
                <w:rFonts w:ascii="Ebrima" w:eastAsiaTheme="majorEastAsia" w:hAnsi="Ebrima" w:cstheme="majorBidi"/>
                <w:b/>
                <w:bCs/>
                <w:color w:val="B35D31" w:themeColor="accent3" w:themeShade="BF"/>
                <w:sz w:val="20"/>
                <w:szCs w:val="20"/>
              </w:rPr>
            </w:pPr>
            <w:r>
              <w:rPr>
                <w:rFonts w:ascii="Ebrima" w:eastAsiaTheme="majorEastAsia" w:hAnsi="Ebrima" w:cstheme="majorBidi"/>
                <w:b/>
                <w:bCs/>
                <w:color w:val="B35D31" w:themeColor="accent3" w:themeShade="BF"/>
                <w:sz w:val="20"/>
                <w:szCs w:val="20"/>
              </w:rPr>
              <w:t>AGENCY</w:t>
            </w:r>
          </w:p>
        </w:tc>
        <w:tc>
          <w:tcPr>
            <w:tcW w:w="6662" w:type="dxa"/>
            <w:shd w:val="clear" w:color="auto" w:fill="auto"/>
          </w:tcPr>
          <w:p w14:paraId="0D0FC881" w14:textId="194F10C9" w:rsidR="000621D7" w:rsidRPr="000621D7" w:rsidRDefault="00B637F0" w:rsidP="00BD6365">
            <w:pPr>
              <w:jc w:val="both"/>
              <w:rPr>
                <w:b/>
              </w:rPr>
            </w:pPr>
            <w:r w:rsidRPr="00B637F0">
              <w:rPr>
                <w:b/>
              </w:rPr>
              <w:t>Department of Foreign Affairs and Trade</w:t>
            </w:r>
          </w:p>
        </w:tc>
      </w:tr>
      <w:tr w:rsidR="000621D7" w14:paraId="140D7968" w14:textId="77777777" w:rsidTr="00BD6365">
        <w:trPr>
          <w:trHeight w:val="482"/>
        </w:trPr>
        <w:tc>
          <w:tcPr>
            <w:tcW w:w="2977" w:type="dxa"/>
            <w:tcBorders>
              <w:bottom w:val="single" w:sz="4" w:space="0" w:color="auto"/>
            </w:tcBorders>
            <w:shd w:val="clear" w:color="auto" w:fill="F2F2F2" w:themeFill="background1" w:themeFillShade="F2"/>
            <w:vAlign w:val="center"/>
          </w:tcPr>
          <w:p w14:paraId="55B13103" w14:textId="77777777" w:rsidR="000621D7" w:rsidRPr="0036228E" w:rsidRDefault="00BD6365" w:rsidP="00BD6365">
            <w:pPr>
              <w:keepNext/>
              <w:keepLines/>
              <w:spacing w:before="0" w:after="120" w:line="240" w:lineRule="auto"/>
              <w:ind w:left="-19"/>
              <w:jc w:val="both"/>
              <w:outlineLvl w:val="1"/>
              <w:rPr>
                <w:rFonts w:ascii="Ebrima" w:eastAsiaTheme="majorEastAsia" w:hAnsi="Ebrima" w:cstheme="majorBidi"/>
                <w:b/>
                <w:bCs/>
                <w:color w:val="B35D31" w:themeColor="accent3" w:themeShade="BF"/>
                <w:sz w:val="20"/>
                <w:szCs w:val="20"/>
              </w:rPr>
            </w:pPr>
            <w:r>
              <w:rPr>
                <w:rFonts w:ascii="Ebrima" w:eastAsiaTheme="majorEastAsia" w:hAnsi="Ebrima" w:cstheme="majorBidi"/>
                <w:b/>
                <w:bCs/>
                <w:color w:val="B35D31" w:themeColor="accent3" w:themeShade="BF"/>
                <w:sz w:val="20"/>
                <w:szCs w:val="20"/>
              </w:rPr>
              <w:t>POSITION NUMBER</w:t>
            </w:r>
          </w:p>
        </w:tc>
        <w:tc>
          <w:tcPr>
            <w:tcW w:w="6662" w:type="dxa"/>
            <w:tcBorders>
              <w:bottom w:val="single" w:sz="4" w:space="0" w:color="auto"/>
            </w:tcBorders>
            <w:shd w:val="clear" w:color="auto" w:fill="auto"/>
          </w:tcPr>
          <w:p w14:paraId="09B230F9" w14:textId="65D50E03" w:rsidR="000621D7" w:rsidRPr="00EA738B" w:rsidRDefault="006D2C99" w:rsidP="00BD6365">
            <w:pPr>
              <w:jc w:val="both"/>
              <w:rPr>
                <w:b/>
              </w:rPr>
            </w:pPr>
            <w:r>
              <w:rPr>
                <w:b/>
              </w:rPr>
              <w:t>DL1</w:t>
            </w:r>
            <w:r w:rsidR="00806196">
              <w:rPr>
                <w:b/>
              </w:rPr>
              <w:t>059</w:t>
            </w:r>
          </w:p>
        </w:tc>
      </w:tr>
      <w:tr w:rsidR="000621D7" w14:paraId="6FC31611" w14:textId="77777777" w:rsidTr="00BD6365">
        <w:trPr>
          <w:trHeight w:val="482"/>
        </w:trPr>
        <w:tc>
          <w:tcPr>
            <w:tcW w:w="2977" w:type="dxa"/>
            <w:tcBorders>
              <w:bottom w:val="single" w:sz="4" w:space="0" w:color="auto"/>
            </w:tcBorders>
            <w:shd w:val="clear" w:color="auto" w:fill="F2F2F2" w:themeFill="background1" w:themeFillShade="F2"/>
            <w:vAlign w:val="center"/>
          </w:tcPr>
          <w:p w14:paraId="63F7400E" w14:textId="77777777" w:rsidR="000621D7" w:rsidRDefault="00BD6365" w:rsidP="00BD6365">
            <w:pPr>
              <w:keepNext/>
              <w:keepLines/>
              <w:spacing w:before="0" w:after="120" w:line="240" w:lineRule="auto"/>
              <w:ind w:left="-19"/>
              <w:jc w:val="both"/>
              <w:outlineLvl w:val="1"/>
              <w:rPr>
                <w:rFonts w:ascii="Ebrima" w:eastAsiaTheme="majorEastAsia" w:hAnsi="Ebrima" w:cstheme="majorBidi"/>
                <w:b/>
                <w:bCs/>
                <w:color w:val="B35D31" w:themeColor="accent3" w:themeShade="BF"/>
                <w:sz w:val="20"/>
                <w:szCs w:val="20"/>
              </w:rPr>
            </w:pPr>
            <w:r>
              <w:rPr>
                <w:rFonts w:ascii="Ebrima" w:eastAsiaTheme="majorEastAsia" w:hAnsi="Ebrima" w:cstheme="majorBidi"/>
                <w:b/>
                <w:bCs/>
                <w:color w:val="B35D31" w:themeColor="accent3" w:themeShade="BF"/>
                <w:sz w:val="20"/>
                <w:szCs w:val="20"/>
              </w:rPr>
              <w:t>POSITION TITLE</w:t>
            </w:r>
          </w:p>
        </w:tc>
        <w:tc>
          <w:tcPr>
            <w:tcW w:w="6662" w:type="dxa"/>
            <w:tcBorders>
              <w:bottom w:val="single" w:sz="4" w:space="0" w:color="auto"/>
            </w:tcBorders>
            <w:shd w:val="clear" w:color="auto" w:fill="auto"/>
          </w:tcPr>
          <w:p w14:paraId="1F61388C" w14:textId="080FDCE8" w:rsidR="000621D7" w:rsidRPr="00EA738B" w:rsidRDefault="006A0720" w:rsidP="00BD6365">
            <w:pPr>
              <w:jc w:val="both"/>
              <w:rPr>
                <w:b/>
              </w:rPr>
            </w:pPr>
            <w:r>
              <w:rPr>
                <w:b/>
              </w:rPr>
              <w:t>Research and Engagement Officer</w:t>
            </w:r>
          </w:p>
        </w:tc>
      </w:tr>
      <w:tr w:rsidR="00195C34" w14:paraId="576B55DC" w14:textId="77777777" w:rsidTr="00BD6365">
        <w:trPr>
          <w:trHeight w:val="482"/>
        </w:trPr>
        <w:tc>
          <w:tcPr>
            <w:tcW w:w="2977" w:type="dxa"/>
            <w:tcBorders>
              <w:bottom w:val="single" w:sz="4" w:space="0" w:color="auto"/>
            </w:tcBorders>
            <w:shd w:val="clear" w:color="auto" w:fill="F2F2F2" w:themeFill="background1" w:themeFillShade="F2"/>
            <w:vAlign w:val="center"/>
          </w:tcPr>
          <w:p w14:paraId="2A3287C2" w14:textId="77777777" w:rsidR="00195C34" w:rsidRDefault="00BD6365" w:rsidP="00BD6365">
            <w:pPr>
              <w:keepNext/>
              <w:keepLines/>
              <w:spacing w:before="0" w:after="120" w:line="240" w:lineRule="auto"/>
              <w:ind w:left="-19"/>
              <w:jc w:val="both"/>
              <w:outlineLvl w:val="1"/>
              <w:rPr>
                <w:rFonts w:ascii="Ebrima" w:eastAsiaTheme="majorEastAsia" w:hAnsi="Ebrima" w:cstheme="majorBidi"/>
                <w:b/>
                <w:bCs/>
                <w:color w:val="B35D31" w:themeColor="accent3" w:themeShade="BF"/>
                <w:sz w:val="20"/>
                <w:szCs w:val="20"/>
              </w:rPr>
            </w:pPr>
            <w:r>
              <w:rPr>
                <w:rFonts w:ascii="Ebrima" w:eastAsiaTheme="majorEastAsia" w:hAnsi="Ebrima" w:cstheme="majorBidi"/>
                <w:b/>
                <w:bCs/>
                <w:color w:val="B35D31" w:themeColor="accent3" w:themeShade="BF"/>
                <w:sz w:val="20"/>
                <w:szCs w:val="20"/>
              </w:rPr>
              <w:t>CLASSIFICATION</w:t>
            </w:r>
          </w:p>
        </w:tc>
        <w:tc>
          <w:tcPr>
            <w:tcW w:w="6662" w:type="dxa"/>
            <w:tcBorders>
              <w:bottom w:val="single" w:sz="4" w:space="0" w:color="auto"/>
            </w:tcBorders>
            <w:shd w:val="clear" w:color="auto" w:fill="auto"/>
          </w:tcPr>
          <w:p w14:paraId="6F8EE16F" w14:textId="6EDA8854" w:rsidR="00195C34" w:rsidRPr="00EA738B" w:rsidRDefault="00B637F0" w:rsidP="002526E5">
            <w:pPr>
              <w:jc w:val="both"/>
              <w:rPr>
                <w:b/>
              </w:rPr>
            </w:pPr>
            <w:r>
              <w:rPr>
                <w:b/>
              </w:rPr>
              <w:t>LE</w:t>
            </w:r>
            <w:r w:rsidR="00FB056E">
              <w:rPr>
                <w:b/>
              </w:rPr>
              <w:t>4</w:t>
            </w:r>
          </w:p>
        </w:tc>
      </w:tr>
      <w:tr w:rsidR="000621D7" w14:paraId="3144FADD" w14:textId="77777777" w:rsidTr="00BD6365">
        <w:trPr>
          <w:trHeight w:val="482"/>
        </w:trPr>
        <w:tc>
          <w:tcPr>
            <w:tcW w:w="2977" w:type="dxa"/>
            <w:tcBorders>
              <w:bottom w:val="single" w:sz="4" w:space="0" w:color="auto"/>
            </w:tcBorders>
            <w:shd w:val="clear" w:color="auto" w:fill="F2F2F2" w:themeFill="background1" w:themeFillShade="F2"/>
            <w:vAlign w:val="center"/>
          </w:tcPr>
          <w:p w14:paraId="4BC9C08C" w14:textId="77777777" w:rsidR="000621D7" w:rsidRDefault="000621D7" w:rsidP="00BD6365">
            <w:pPr>
              <w:keepNext/>
              <w:keepLines/>
              <w:spacing w:before="0" w:after="120" w:line="240" w:lineRule="auto"/>
              <w:ind w:left="-19"/>
              <w:jc w:val="both"/>
              <w:outlineLvl w:val="1"/>
              <w:rPr>
                <w:rFonts w:ascii="Ebrima" w:eastAsiaTheme="majorEastAsia" w:hAnsi="Ebrima" w:cstheme="majorBidi"/>
                <w:b/>
                <w:bCs/>
                <w:color w:val="B35D31" w:themeColor="accent3" w:themeShade="BF"/>
                <w:sz w:val="20"/>
                <w:szCs w:val="20"/>
              </w:rPr>
            </w:pPr>
            <w:r>
              <w:rPr>
                <w:rFonts w:ascii="Ebrima" w:eastAsiaTheme="majorEastAsia" w:hAnsi="Ebrima" w:cstheme="majorBidi"/>
                <w:b/>
                <w:bCs/>
                <w:color w:val="B35D31" w:themeColor="accent3" w:themeShade="BF"/>
                <w:sz w:val="20"/>
                <w:szCs w:val="20"/>
              </w:rPr>
              <w:t>SECTION</w:t>
            </w:r>
          </w:p>
        </w:tc>
        <w:tc>
          <w:tcPr>
            <w:tcW w:w="6662" w:type="dxa"/>
            <w:tcBorders>
              <w:bottom w:val="single" w:sz="4" w:space="0" w:color="auto"/>
            </w:tcBorders>
            <w:shd w:val="clear" w:color="auto" w:fill="auto"/>
          </w:tcPr>
          <w:p w14:paraId="15EC9CB8" w14:textId="1E0AC1D1" w:rsidR="000621D7" w:rsidRPr="00EA738B" w:rsidRDefault="00B637F0" w:rsidP="00970C3C">
            <w:pPr>
              <w:jc w:val="both"/>
              <w:rPr>
                <w:b/>
              </w:rPr>
            </w:pPr>
            <w:r w:rsidRPr="00B637F0">
              <w:rPr>
                <w:b/>
              </w:rPr>
              <w:t>Governance</w:t>
            </w:r>
            <w:r w:rsidR="007E1FB6">
              <w:rPr>
                <w:b/>
              </w:rPr>
              <w:t>,</w:t>
            </w:r>
            <w:r w:rsidRPr="00B637F0">
              <w:rPr>
                <w:b/>
              </w:rPr>
              <w:t xml:space="preserve"> Rural Development</w:t>
            </w:r>
            <w:r w:rsidR="007E1FB6">
              <w:rPr>
                <w:b/>
              </w:rPr>
              <w:t>, Economic Development</w:t>
            </w:r>
          </w:p>
        </w:tc>
      </w:tr>
      <w:tr w:rsidR="000621D7" w14:paraId="3367BE51" w14:textId="77777777" w:rsidTr="00863107">
        <w:trPr>
          <w:trHeight w:val="482"/>
        </w:trPr>
        <w:tc>
          <w:tcPr>
            <w:tcW w:w="2977" w:type="dxa"/>
            <w:shd w:val="clear" w:color="auto" w:fill="F2F2F2" w:themeFill="background1" w:themeFillShade="F2"/>
            <w:vAlign w:val="center"/>
          </w:tcPr>
          <w:p w14:paraId="3E58B6B8" w14:textId="77777777" w:rsidR="000621D7" w:rsidRDefault="000621D7" w:rsidP="00BD6365">
            <w:pPr>
              <w:keepNext/>
              <w:keepLines/>
              <w:spacing w:before="0" w:after="120" w:line="240" w:lineRule="auto"/>
              <w:ind w:left="-19"/>
              <w:jc w:val="both"/>
              <w:outlineLvl w:val="1"/>
              <w:rPr>
                <w:rFonts w:ascii="Ebrima" w:eastAsiaTheme="majorEastAsia" w:hAnsi="Ebrima" w:cstheme="majorBidi"/>
                <w:b/>
                <w:bCs/>
                <w:color w:val="B35D31" w:themeColor="accent3" w:themeShade="BF"/>
                <w:sz w:val="20"/>
                <w:szCs w:val="20"/>
              </w:rPr>
            </w:pPr>
            <w:r>
              <w:rPr>
                <w:rFonts w:ascii="Ebrima" w:eastAsiaTheme="majorEastAsia" w:hAnsi="Ebrima" w:cstheme="majorBidi"/>
                <w:b/>
                <w:bCs/>
                <w:color w:val="B35D31" w:themeColor="accent3" w:themeShade="BF"/>
                <w:sz w:val="20"/>
                <w:szCs w:val="20"/>
              </w:rPr>
              <w:t>REPORT</w:t>
            </w:r>
            <w:r w:rsidR="00BD6365">
              <w:rPr>
                <w:rFonts w:ascii="Ebrima" w:eastAsiaTheme="majorEastAsia" w:hAnsi="Ebrima" w:cstheme="majorBidi"/>
                <w:b/>
                <w:bCs/>
                <w:color w:val="B35D31" w:themeColor="accent3" w:themeShade="BF"/>
                <w:sz w:val="20"/>
                <w:szCs w:val="20"/>
              </w:rPr>
              <w:t>S</w:t>
            </w:r>
            <w:r>
              <w:rPr>
                <w:rFonts w:ascii="Ebrima" w:eastAsiaTheme="majorEastAsia" w:hAnsi="Ebrima" w:cstheme="majorBidi"/>
                <w:b/>
                <w:bCs/>
                <w:color w:val="B35D31" w:themeColor="accent3" w:themeShade="BF"/>
                <w:sz w:val="20"/>
                <w:szCs w:val="20"/>
              </w:rPr>
              <w:t xml:space="preserve"> TO</w:t>
            </w:r>
            <w:r w:rsidR="00BD6365">
              <w:rPr>
                <w:rFonts w:ascii="Ebrima" w:eastAsiaTheme="majorEastAsia" w:hAnsi="Ebrima" w:cstheme="majorBidi"/>
                <w:b/>
                <w:bCs/>
                <w:color w:val="B35D31" w:themeColor="accent3" w:themeShade="BF"/>
                <w:sz w:val="20"/>
                <w:szCs w:val="20"/>
              </w:rPr>
              <w:t xml:space="preserve"> (TITLE)</w:t>
            </w:r>
          </w:p>
        </w:tc>
        <w:tc>
          <w:tcPr>
            <w:tcW w:w="6662" w:type="dxa"/>
            <w:shd w:val="clear" w:color="auto" w:fill="auto"/>
          </w:tcPr>
          <w:p w14:paraId="6C6680CA" w14:textId="52046946" w:rsidR="000621D7" w:rsidRPr="00EA738B" w:rsidRDefault="00B637F0" w:rsidP="00932E52">
            <w:pPr>
              <w:jc w:val="both"/>
              <w:rPr>
                <w:b/>
              </w:rPr>
            </w:pPr>
            <w:r w:rsidRPr="00B637F0">
              <w:rPr>
                <w:b/>
              </w:rPr>
              <w:t xml:space="preserve">First Secretary </w:t>
            </w:r>
            <w:r w:rsidR="006A0720">
              <w:rPr>
                <w:b/>
              </w:rPr>
              <w:t>- Governance</w:t>
            </w:r>
          </w:p>
        </w:tc>
      </w:tr>
      <w:tr w:rsidR="00863107" w14:paraId="3E2922E6" w14:textId="77777777" w:rsidTr="00BD6365">
        <w:trPr>
          <w:trHeight w:val="482"/>
        </w:trPr>
        <w:tc>
          <w:tcPr>
            <w:tcW w:w="2977" w:type="dxa"/>
            <w:tcBorders>
              <w:bottom w:val="single" w:sz="4" w:space="0" w:color="auto"/>
            </w:tcBorders>
            <w:shd w:val="clear" w:color="auto" w:fill="F2F2F2" w:themeFill="background1" w:themeFillShade="F2"/>
            <w:vAlign w:val="center"/>
          </w:tcPr>
          <w:p w14:paraId="3EAAF535" w14:textId="43D88BD5" w:rsidR="00863107" w:rsidRDefault="00806196" w:rsidP="00806196">
            <w:pPr>
              <w:keepNext/>
              <w:keepLines/>
              <w:spacing w:before="0" w:after="120" w:line="240" w:lineRule="auto"/>
              <w:jc w:val="both"/>
              <w:outlineLvl w:val="1"/>
              <w:rPr>
                <w:rFonts w:ascii="Ebrima" w:eastAsiaTheme="majorEastAsia" w:hAnsi="Ebrima" w:cstheme="majorBidi"/>
                <w:b/>
                <w:bCs/>
                <w:color w:val="B35D31" w:themeColor="accent3" w:themeShade="BF"/>
                <w:sz w:val="20"/>
                <w:szCs w:val="20"/>
              </w:rPr>
            </w:pPr>
            <w:r>
              <w:rPr>
                <w:rFonts w:ascii="Ebrima" w:eastAsiaTheme="majorEastAsia" w:hAnsi="Ebrima" w:cstheme="majorBidi"/>
                <w:b/>
                <w:bCs/>
                <w:color w:val="B35D31" w:themeColor="accent3" w:themeShade="BF"/>
                <w:sz w:val="20"/>
                <w:szCs w:val="20"/>
              </w:rPr>
              <w:t>EMPLOYMENT TYPE</w:t>
            </w:r>
          </w:p>
        </w:tc>
        <w:tc>
          <w:tcPr>
            <w:tcW w:w="6662" w:type="dxa"/>
            <w:tcBorders>
              <w:bottom w:val="single" w:sz="4" w:space="0" w:color="auto"/>
            </w:tcBorders>
            <w:shd w:val="clear" w:color="auto" w:fill="auto"/>
          </w:tcPr>
          <w:p w14:paraId="3F8DCE1E" w14:textId="7E6EC1DE" w:rsidR="00863107" w:rsidRDefault="00806196" w:rsidP="00932E52">
            <w:pPr>
              <w:jc w:val="both"/>
              <w:rPr>
                <w:b/>
              </w:rPr>
            </w:pPr>
            <w:r>
              <w:rPr>
                <w:b/>
              </w:rPr>
              <w:t>On-going</w:t>
            </w:r>
          </w:p>
        </w:tc>
      </w:tr>
    </w:tbl>
    <w:p w14:paraId="50A5E53E" w14:textId="77EC9D46" w:rsidR="00863107" w:rsidRPr="00F93512" w:rsidRDefault="00B637F0" w:rsidP="00A34252">
      <w:pPr>
        <w:pStyle w:val="Heading2"/>
        <w:jc w:val="both"/>
        <w:rPr>
          <w:rFonts w:asciiTheme="minorHAnsi" w:eastAsiaTheme="minorHAnsi" w:hAnsiTheme="minorHAnsi" w:cstheme="minorBidi"/>
          <w:b/>
          <w:bCs/>
          <w:caps w:val="0"/>
          <w:sz w:val="22"/>
          <w:szCs w:val="22"/>
        </w:rPr>
      </w:pPr>
      <w:r w:rsidRPr="00F93512">
        <w:rPr>
          <w:rFonts w:asciiTheme="minorHAnsi" w:eastAsiaTheme="minorHAnsi" w:hAnsiTheme="minorHAnsi" w:cstheme="minorBidi"/>
          <w:b/>
          <w:bCs/>
          <w:caps w:val="0"/>
          <w:sz w:val="22"/>
          <w:szCs w:val="22"/>
        </w:rPr>
        <w:t xml:space="preserve">ABOUT THE DEPARTMENT OF </w:t>
      </w:r>
      <w:r w:rsidR="000C6161">
        <w:rPr>
          <w:rFonts w:asciiTheme="minorHAnsi" w:eastAsiaTheme="minorHAnsi" w:hAnsiTheme="minorHAnsi" w:cstheme="minorBidi"/>
          <w:b/>
          <w:bCs/>
          <w:caps w:val="0"/>
          <w:sz w:val="22"/>
          <w:szCs w:val="22"/>
        </w:rPr>
        <w:t>F</w:t>
      </w:r>
      <w:r w:rsidRPr="00F93512">
        <w:rPr>
          <w:rFonts w:asciiTheme="minorHAnsi" w:eastAsiaTheme="minorHAnsi" w:hAnsiTheme="minorHAnsi" w:cstheme="minorBidi"/>
          <w:b/>
          <w:bCs/>
          <w:caps w:val="0"/>
          <w:sz w:val="22"/>
          <w:szCs w:val="22"/>
        </w:rPr>
        <w:t>OREIGN AFFAIRS AND TRADE</w:t>
      </w:r>
    </w:p>
    <w:p w14:paraId="4F1B4863" w14:textId="6115423E" w:rsidR="00B637F0" w:rsidRDefault="00B637F0" w:rsidP="00B637F0">
      <w:r>
        <w:t xml:space="preserve">The role of the Department of Foreign Affairs and Trade (DFAT) is to advance the interests of Australia and Australians internationally. This involves strengthening Australia’s security, enhancing Australia’s prosperity, delivering an effective and high-quality overseas development </w:t>
      </w:r>
      <w:proofErr w:type="gramStart"/>
      <w:r>
        <w:t>program</w:t>
      </w:r>
      <w:proofErr w:type="gramEnd"/>
      <w:r>
        <w:t xml:space="preserve"> and helping Australians overseas. </w:t>
      </w:r>
    </w:p>
    <w:p w14:paraId="0C74D832" w14:textId="76AC2E99" w:rsidR="00B637F0" w:rsidRDefault="00B637F0" w:rsidP="00B637F0">
      <w:r>
        <w:t xml:space="preserve">The department provides foreign, trade and development policy advice to the Australian Government. DFAT also works with other Australian government agencies to pursue Australia’s global, </w:t>
      </w:r>
      <w:proofErr w:type="gramStart"/>
      <w:r>
        <w:t>regional</w:t>
      </w:r>
      <w:proofErr w:type="gramEnd"/>
      <w:r>
        <w:t xml:space="preserve"> and bilateral interests.</w:t>
      </w:r>
    </w:p>
    <w:p w14:paraId="468490E7" w14:textId="66B7C85B" w:rsidR="00AE4B8C" w:rsidRDefault="00AE4B8C" w:rsidP="00B637F0"/>
    <w:p w14:paraId="338E2E1D" w14:textId="22A79A39" w:rsidR="00AE4B8C" w:rsidRDefault="0022113E" w:rsidP="00B637F0">
      <w:pPr>
        <w:rPr>
          <w:b/>
          <w:bCs/>
        </w:rPr>
      </w:pPr>
      <w:r>
        <w:rPr>
          <w:b/>
          <w:bCs/>
        </w:rPr>
        <w:t>ABOUT THE POSITION</w:t>
      </w:r>
    </w:p>
    <w:p w14:paraId="14CB2C8C" w14:textId="5F024469" w:rsidR="006A0720" w:rsidRPr="006A0720" w:rsidRDefault="006A0720" w:rsidP="00A70F71">
      <w:pPr>
        <w:rPr>
          <w:rFonts w:ascii="Calibri" w:hAnsi="Calibri"/>
          <w:color w:val="auto"/>
        </w:rPr>
      </w:pPr>
      <w:r w:rsidRPr="00A70F71">
        <w:t>Working within the</w:t>
      </w:r>
      <w:r w:rsidR="001E614A">
        <w:t xml:space="preserve"> Australian Embassy’s</w:t>
      </w:r>
      <w:r w:rsidRPr="00A70F71">
        <w:t xml:space="preserve"> Governance</w:t>
      </w:r>
      <w:r>
        <w:t>, Rural</w:t>
      </w:r>
      <w:r w:rsidRPr="00A70F71">
        <w:t xml:space="preserve"> Development </w:t>
      </w:r>
      <w:r>
        <w:t xml:space="preserve">and Economic Development </w:t>
      </w:r>
      <w:r w:rsidR="007E1FB6">
        <w:t>Section</w:t>
      </w:r>
      <w:r w:rsidRPr="00A70F71">
        <w:t xml:space="preserve">, the </w:t>
      </w:r>
      <w:r>
        <w:t>Research and Engagement Officer will be responsible for supporting the economic research agenda</w:t>
      </w:r>
      <w:r w:rsidR="00AB35B6">
        <w:t xml:space="preserve"> and grant partner engagement</w:t>
      </w:r>
      <w:r>
        <w:t xml:space="preserve">, </w:t>
      </w:r>
      <w:r w:rsidR="00AB35B6">
        <w:t>delivered through the</w:t>
      </w:r>
      <w:r>
        <w:t xml:space="preserve"> Embassy’s flagship governance program - </w:t>
      </w:r>
      <w:proofErr w:type="spellStart"/>
      <w:r>
        <w:t>Parseria</w:t>
      </w:r>
      <w:proofErr w:type="spellEnd"/>
      <w:r>
        <w:t xml:space="preserve"> ba </w:t>
      </w:r>
      <w:proofErr w:type="spellStart"/>
      <w:r>
        <w:t>Prosperidade</w:t>
      </w:r>
      <w:proofErr w:type="spellEnd"/>
      <w:r>
        <w:t xml:space="preserve"> </w:t>
      </w:r>
      <w:proofErr w:type="spellStart"/>
      <w:r>
        <w:t>Inklusivu</w:t>
      </w:r>
      <w:proofErr w:type="spellEnd"/>
      <w:r>
        <w:t xml:space="preserve"> (PROSIVU), as well as the delivery of events or visits. The successful candidate will have strong written and spoken </w:t>
      </w:r>
      <w:r w:rsidR="00935889">
        <w:t>E</w:t>
      </w:r>
      <w:r>
        <w:t>nglish, experience using analytical tools and techniques to inform public policy and have a demonstrated ability to support events and senior visits.</w:t>
      </w:r>
    </w:p>
    <w:p w14:paraId="562D4CAF" w14:textId="2F82911B" w:rsidR="006A0720" w:rsidRPr="001E614A" w:rsidRDefault="001C6877" w:rsidP="001E614A">
      <w:pPr>
        <w:rPr>
          <w:b/>
          <w:bCs/>
        </w:rPr>
      </w:pPr>
      <w:r w:rsidRPr="001C6877">
        <w:rPr>
          <w:b/>
          <w:bCs/>
        </w:rPr>
        <w:t xml:space="preserve">The responsibilities of the position include, but are not limited to:  </w:t>
      </w:r>
    </w:p>
    <w:p w14:paraId="7B597A50" w14:textId="5AC6AE0F" w:rsidR="006A0720" w:rsidRPr="006A0720" w:rsidRDefault="006A0720" w:rsidP="006A0720">
      <w:pPr>
        <w:pStyle w:val="Default"/>
        <w:spacing w:after="34"/>
        <w:rPr>
          <w:rFonts w:asciiTheme="minorHAnsi" w:hAnsiTheme="minorHAnsi" w:cstheme="minorBidi"/>
          <w:color w:val="495965" w:themeColor="text2"/>
          <w:sz w:val="22"/>
          <w:szCs w:val="22"/>
          <w:lang w:eastAsia="en-US"/>
        </w:rPr>
      </w:pPr>
      <w:r w:rsidRPr="006A0720">
        <w:rPr>
          <w:rFonts w:asciiTheme="minorHAnsi" w:hAnsiTheme="minorHAnsi" w:cstheme="minorBidi"/>
          <w:color w:val="495965" w:themeColor="text2"/>
          <w:sz w:val="22"/>
          <w:szCs w:val="22"/>
          <w:lang w:eastAsia="en-US"/>
        </w:rPr>
        <w:t>Contributions to Research and Grant Partner Engagement</w:t>
      </w:r>
      <w:r w:rsidR="001E614A">
        <w:rPr>
          <w:rFonts w:asciiTheme="minorHAnsi" w:hAnsiTheme="minorHAnsi" w:cstheme="minorBidi"/>
          <w:color w:val="495965" w:themeColor="text2"/>
          <w:sz w:val="22"/>
          <w:szCs w:val="22"/>
          <w:lang w:eastAsia="en-US"/>
        </w:rPr>
        <w:t>, by</w:t>
      </w:r>
      <w:r>
        <w:rPr>
          <w:rFonts w:asciiTheme="minorHAnsi" w:hAnsiTheme="minorHAnsi" w:cstheme="minorBidi"/>
          <w:color w:val="495965" w:themeColor="text2"/>
          <w:sz w:val="22"/>
          <w:szCs w:val="22"/>
          <w:lang w:eastAsia="en-US"/>
        </w:rPr>
        <w:t>:</w:t>
      </w:r>
    </w:p>
    <w:p w14:paraId="16ACD9CC" w14:textId="48BAE866" w:rsidR="006A0720" w:rsidRPr="006A0720" w:rsidRDefault="006A0720" w:rsidP="006A0720">
      <w:pPr>
        <w:pStyle w:val="Default"/>
        <w:numPr>
          <w:ilvl w:val="0"/>
          <w:numId w:val="27"/>
        </w:numPr>
        <w:spacing w:after="34"/>
        <w:ind w:left="426" w:hanging="426"/>
        <w:rPr>
          <w:rFonts w:asciiTheme="minorHAnsi" w:hAnsiTheme="minorHAnsi" w:cstheme="minorBidi"/>
          <w:color w:val="495965" w:themeColor="text2"/>
          <w:sz w:val="22"/>
          <w:szCs w:val="22"/>
          <w:lang w:eastAsia="en-US"/>
        </w:rPr>
      </w:pPr>
      <w:r w:rsidRPr="006A0720">
        <w:rPr>
          <w:rFonts w:asciiTheme="minorHAnsi" w:hAnsiTheme="minorHAnsi" w:cstheme="minorBidi"/>
          <w:color w:val="495965" w:themeColor="text2"/>
          <w:sz w:val="22"/>
          <w:szCs w:val="22"/>
          <w:lang w:eastAsia="en-US"/>
        </w:rPr>
        <w:t>Arrang</w:t>
      </w:r>
      <w:r w:rsidR="001E614A">
        <w:rPr>
          <w:rFonts w:asciiTheme="minorHAnsi" w:hAnsiTheme="minorHAnsi" w:cstheme="minorBidi"/>
          <w:color w:val="495965" w:themeColor="text2"/>
          <w:sz w:val="22"/>
          <w:szCs w:val="22"/>
          <w:lang w:eastAsia="en-US"/>
        </w:rPr>
        <w:t>ing</w:t>
      </w:r>
      <w:r w:rsidRPr="006A0720">
        <w:rPr>
          <w:rFonts w:asciiTheme="minorHAnsi" w:hAnsiTheme="minorHAnsi" w:cstheme="minorBidi"/>
          <w:color w:val="495965" w:themeColor="text2"/>
          <w:sz w:val="22"/>
          <w:szCs w:val="22"/>
          <w:lang w:eastAsia="en-US"/>
        </w:rPr>
        <w:t xml:space="preserve"> consultations among Advisers, DFAT, Government and others to identify research priorities and policy needs and scope out more specific research and engagement issues.</w:t>
      </w:r>
    </w:p>
    <w:p w14:paraId="002C169E" w14:textId="1FDF2877" w:rsidR="006A0720" w:rsidRPr="006A0720" w:rsidRDefault="006A0720" w:rsidP="006A0720">
      <w:pPr>
        <w:pStyle w:val="Default"/>
        <w:numPr>
          <w:ilvl w:val="0"/>
          <w:numId w:val="27"/>
        </w:numPr>
        <w:spacing w:after="34"/>
        <w:ind w:left="426" w:hanging="426"/>
        <w:rPr>
          <w:rFonts w:asciiTheme="minorHAnsi" w:hAnsiTheme="minorHAnsi" w:cstheme="minorBidi"/>
          <w:color w:val="495965" w:themeColor="text2"/>
          <w:sz w:val="22"/>
          <w:szCs w:val="22"/>
          <w:lang w:eastAsia="en-US"/>
        </w:rPr>
      </w:pPr>
      <w:r w:rsidRPr="006A0720">
        <w:rPr>
          <w:rFonts w:asciiTheme="minorHAnsi" w:hAnsiTheme="minorHAnsi" w:cstheme="minorBidi"/>
          <w:color w:val="495965" w:themeColor="text2"/>
          <w:sz w:val="22"/>
          <w:szCs w:val="22"/>
          <w:lang w:eastAsia="en-US"/>
        </w:rPr>
        <w:t>Coordinat</w:t>
      </w:r>
      <w:r w:rsidR="001E614A">
        <w:rPr>
          <w:rFonts w:asciiTheme="minorHAnsi" w:hAnsiTheme="minorHAnsi" w:cstheme="minorBidi"/>
          <w:color w:val="495965" w:themeColor="text2"/>
          <w:sz w:val="22"/>
          <w:szCs w:val="22"/>
          <w:lang w:eastAsia="en-US"/>
        </w:rPr>
        <w:t xml:space="preserve">ing </w:t>
      </w:r>
      <w:r w:rsidRPr="006A0720">
        <w:rPr>
          <w:rFonts w:asciiTheme="minorHAnsi" w:hAnsiTheme="minorHAnsi" w:cstheme="minorBidi"/>
          <w:color w:val="495965" w:themeColor="text2"/>
          <w:sz w:val="22"/>
          <w:szCs w:val="22"/>
          <w:lang w:eastAsia="en-US"/>
        </w:rPr>
        <w:t>with relevant partners to undertake analysis and research and engagement with grant partners. This may include existing Strategic Partner (Equity Economics), Grant Partners (e.g. Monash, Oxfam, The Asia Foundation), and other emerging local institutions.</w:t>
      </w:r>
    </w:p>
    <w:p w14:paraId="366C6505" w14:textId="325F9E1B" w:rsidR="006A0720" w:rsidRPr="006A0720" w:rsidRDefault="006A0720" w:rsidP="006A0720">
      <w:pPr>
        <w:pStyle w:val="Default"/>
        <w:numPr>
          <w:ilvl w:val="0"/>
          <w:numId w:val="27"/>
        </w:numPr>
        <w:spacing w:after="34"/>
        <w:ind w:left="426" w:hanging="426"/>
        <w:rPr>
          <w:rFonts w:asciiTheme="minorHAnsi" w:hAnsiTheme="minorHAnsi" w:cstheme="minorBidi"/>
          <w:color w:val="495965" w:themeColor="text2"/>
          <w:sz w:val="22"/>
          <w:szCs w:val="22"/>
          <w:lang w:eastAsia="en-US"/>
        </w:rPr>
      </w:pPr>
      <w:r w:rsidRPr="006A0720">
        <w:rPr>
          <w:rFonts w:asciiTheme="minorHAnsi" w:hAnsiTheme="minorHAnsi" w:cstheme="minorBidi"/>
          <w:color w:val="495965" w:themeColor="text2"/>
          <w:sz w:val="22"/>
          <w:szCs w:val="22"/>
          <w:lang w:eastAsia="en-US"/>
        </w:rPr>
        <w:t>Contribut</w:t>
      </w:r>
      <w:r w:rsidR="001E614A">
        <w:rPr>
          <w:rFonts w:asciiTheme="minorHAnsi" w:hAnsiTheme="minorHAnsi" w:cstheme="minorBidi"/>
          <w:color w:val="495965" w:themeColor="text2"/>
          <w:sz w:val="22"/>
          <w:szCs w:val="22"/>
          <w:lang w:eastAsia="en-US"/>
        </w:rPr>
        <w:t>ing</w:t>
      </w:r>
      <w:r w:rsidRPr="006A0720">
        <w:rPr>
          <w:rFonts w:asciiTheme="minorHAnsi" w:hAnsiTheme="minorHAnsi" w:cstheme="minorBidi"/>
          <w:color w:val="495965" w:themeColor="text2"/>
          <w:sz w:val="22"/>
          <w:szCs w:val="22"/>
          <w:lang w:eastAsia="en-US"/>
        </w:rPr>
        <w:t xml:space="preserve"> to the scoping of engagement plans and identify new opportunities for engagement.</w:t>
      </w:r>
    </w:p>
    <w:p w14:paraId="776C3E71" w14:textId="33A7D26A" w:rsidR="006A0720" w:rsidRPr="006A0720" w:rsidRDefault="006A0720" w:rsidP="006A0720">
      <w:pPr>
        <w:pStyle w:val="Default"/>
        <w:numPr>
          <w:ilvl w:val="0"/>
          <w:numId w:val="27"/>
        </w:numPr>
        <w:spacing w:after="34"/>
        <w:ind w:left="426" w:hanging="426"/>
        <w:rPr>
          <w:rFonts w:asciiTheme="minorHAnsi" w:hAnsiTheme="minorHAnsi" w:cstheme="minorBidi"/>
          <w:color w:val="495965" w:themeColor="text2"/>
          <w:sz w:val="22"/>
          <w:szCs w:val="22"/>
          <w:lang w:eastAsia="en-US"/>
        </w:rPr>
      </w:pPr>
      <w:r w:rsidRPr="006A0720">
        <w:rPr>
          <w:rFonts w:asciiTheme="minorHAnsi" w:hAnsiTheme="minorHAnsi" w:cstheme="minorBidi"/>
          <w:color w:val="495965" w:themeColor="text2"/>
          <w:sz w:val="22"/>
          <w:szCs w:val="22"/>
          <w:lang w:eastAsia="en-US"/>
        </w:rPr>
        <w:t>Provid</w:t>
      </w:r>
      <w:r w:rsidR="001E614A">
        <w:rPr>
          <w:rFonts w:asciiTheme="minorHAnsi" w:hAnsiTheme="minorHAnsi" w:cstheme="minorBidi"/>
          <w:color w:val="495965" w:themeColor="text2"/>
          <w:sz w:val="22"/>
          <w:szCs w:val="22"/>
          <w:lang w:eastAsia="en-US"/>
        </w:rPr>
        <w:t>ing</w:t>
      </w:r>
      <w:r w:rsidRPr="006A0720">
        <w:rPr>
          <w:rFonts w:asciiTheme="minorHAnsi" w:hAnsiTheme="minorHAnsi" w:cstheme="minorBidi"/>
          <w:color w:val="495965" w:themeColor="text2"/>
          <w:sz w:val="22"/>
          <w:szCs w:val="22"/>
          <w:lang w:eastAsia="en-US"/>
        </w:rPr>
        <w:t xml:space="preserve"> feedback on the engagement activities of PROSIVU and Grant Partners.</w:t>
      </w:r>
    </w:p>
    <w:p w14:paraId="0EA4642C" w14:textId="791B20CD" w:rsidR="006A0720" w:rsidRPr="006A0720" w:rsidRDefault="006A0720" w:rsidP="006A0720">
      <w:pPr>
        <w:pStyle w:val="Default"/>
        <w:numPr>
          <w:ilvl w:val="0"/>
          <w:numId w:val="27"/>
        </w:numPr>
        <w:spacing w:after="34"/>
        <w:ind w:left="426" w:hanging="426"/>
        <w:rPr>
          <w:rFonts w:asciiTheme="minorHAnsi" w:hAnsiTheme="minorHAnsi" w:cstheme="minorBidi"/>
          <w:color w:val="495965" w:themeColor="text2"/>
          <w:sz w:val="22"/>
          <w:szCs w:val="22"/>
          <w:lang w:eastAsia="en-US"/>
        </w:rPr>
      </w:pPr>
      <w:r w:rsidRPr="006A0720">
        <w:rPr>
          <w:rFonts w:asciiTheme="minorHAnsi" w:hAnsiTheme="minorHAnsi" w:cstheme="minorBidi"/>
          <w:color w:val="495965" w:themeColor="text2"/>
          <w:sz w:val="22"/>
          <w:szCs w:val="22"/>
          <w:lang w:eastAsia="en-US"/>
        </w:rPr>
        <w:t>Build</w:t>
      </w:r>
      <w:r w:rsidR="001E614A">
        <w:rPr>
          <w:rFonts w:asciiTheme="minorHAnsi" w:hAnsiTheme="minorHAnsi" w:cstheme="minorBidi"/>
          <w:color w:val="495965" w:themeColor="text2"/>
          <w:sz w:val="22"/>
          <w:szCs w:val="22"/>
          <w:lang w:eastAsia="en-US"/>
        </w:rPr>
        <w:t>ing</w:t>
      </w:r>
      <w:r w:rsidRPr="006A0720">
        <w:rPr>
          <w:rFonts w:asciiTheme="minorHAnsi" w:hAnsiTheme="minorHAnsi" w:cstheme="minorBidi"/>
          <w:color w:val="495965" w:themeColor="text2"/>
          <w:sz w:val="22"/>
          <w:szCs w:val="22"/>
          <w:lang w:eastAsia="en-US"/>
        </w:rPr>
        <w:t xml:space="preserve"> and maintain collaborative relationships with grant partners</w:t>
      </w:r>
      <w:r w:rsidR="001E614A">
        <w:rPr>
          <w:rFonts w:asciiTheme="minorHAnsi" w:hAnsiTheme="minorHAnsi" w:cstheme="minorBidi"/>
          <w:color w:val="495965" w:themeColor="text2"/>
          <w:sz w:val="22"/>
          <w:szCs w:val="22"/>
          <w:lang w:eastAsia="en-US"/>
        </w:rPr>
        <w:t>, government counterparts</w:t>
      </w:r>
      <w:r w:rsidRPr="006A0720">
        <w:rPr>
          <w:rFonts w:asciiTheme="minorHAnsi" w:hAnsiTheme="minorHAnsi" w:cstheme="minorBidi"/>
          <w:color w:val="495965" w:themeColor="text2"/>
          <w:sz w:val="22"/>
          <w:szCs w:val="22"/>
          <w:lang w:eastAsia="en-US"/>
        </w:rPr>
        <w:t xml:space="preserve"> and PROSIVU.</w:t>
      </w:r>
    </w:p>
    <w:p w14:paraId="3186CFDF" w14:textId="6D2F8785" w:rsidR="006A0720" w:rsidRPr="001E614A" w:rsidRDefault="006A0720" w:rsidP="006A0720">
      <w:pPr>
        <w:pStyle w:val="Default"/>
        <w:numPr>
          <w:ilvl w:val="0"/>
          <w:numId w:val="27"/>
        </w:numPr>
        <w:spacing w:after="34"/>
        <w:ind w:left="426" w:hanging="426"/>
        <w:rPr>
          <w:rFonts w:asciiTheme="minorHAnsi" w:hAnsiTheme="minorHAnsi" w:cstheme="minorBidi"/>
          <w:color w:val="495965" w:themeColor="text2"/>
          <w:sz w:val="22"/>
          <w:szCs w:val="22"/>
          <w:lang w:eastAsia="en-US"/>
        </w:rPr>
      </w:pPr>
      <w:r w:rsidRPr="006A0720">
        <w:rPr>
          <w:rFonts w:asciiTheme="minorHAnsi" w:hAnsiTheme="minorHAnsi" w:cstheme="minorBidi"/>
          <w:color w:val="495965" w:themeColor="text2"/>
          <w:sz w:val="22"/>
          <w:szCs w:val="22"/>
          <w:lang w:eastAsia="en-US"/>
        </w:rPr>
        <w:t>Prepar</w:t>
      </w:r>
      <w:r w:rsidR="001E614A">
        <w:rPr>
          <w:rFonts w:asciiTheme="minorHAnsi" w:hAnsiTheme="minorHAnsi" w:cstheme="minorBidi"/>
          <w:color w:val="495965" w:themeColor="text2"/>
          <w:sz w:val="22"/>
          <w:szCs w:val="22"/>
          <w:lang w:eastAsia="en-US"/>
        </w:rPr>
        <w:t>ing</w:t>
      </w:r>
      <w:r w:rsidRPr="006A0720">
        <w:rPr>
          <w:rFonts w:asciiTheme="minorHAnsi" w:hAnsiTheme="minorHAnsi" w:cstheme="minorBidi"/>
          <w:color w:val="495965" w:themeColor="text2"/>
          <w:sz w:val="22"/>
          <w:szCs w:val="22"/>
          <w:lang w:eastAsia="en-US"/>
        </w:rPr>
        <w:t xml:space="preserve"> internal reporting.</w:t>
      </w:r>
    </w:p>
    <w:p w14:paraId="32BD0382" w14:textId="77777777" w:rsidR="006A0720" w:rsidRDefault="006A0720" w:rsidP="006A0720">
      <w:pPr>
        <w:pStyle w:val="Default"/>
        <w:spacing w:after="34"/>
        <w:rPr>
          <w:rFonts w:asciiTheme="minorHAnsi" w:hAnsiTheme="minorHAnsi" w:cstheme="minorBidi"/>
          <w:color w:val="495965" w:themeColor="text2"/>
          <w:sz w:val="22"/>
          <w:szCs w:val="22"/>
          <w:lang w:eastAsia="en-US"/>
        </w:rPr>
      </w:pPr>
    </w:p>
    <w:p w14:paraId="1FAB34F8" w14:textId="77777777" w:rsidR="001E614A" w:rsidRDefault="001E614A" w:rsidP="006A0720">
      <w:pPr>
        <w:pStyle w:val="Default"/>
        <w:spacing w:after="34"/>
        <w:rPr>
          <w:rFonts w:asciiTheme="minorHAnsi" w:hAnsiTheme="minorHAnsi" w:cstheme="minorBidi"/>
          <w:color w:val="495965" w:themeColor="text2"/>
          <w:sz w:val="22"/>
          <w:szCs w:val="22"/>
          <w:lang w:eastAsia="en-US"/>
        </w:rPr>
      </w:pPr>
    </w:p>
    <w:p w14:paraId="758125CE" w14:textId="77777777" w:rsidR="001E614A" w:rsidRDefault="001E614A" w:rsidP="006A0720">
      <w:pPr>
        <w:pStyle w:val="Default"/>
        <w:spacing w:after="34"/>
        <w:rPr>
          <w:rFonts w:asciiTheme="minorHAnsi" w:hAnsiTheme="minorHAnsi" w:cstheme="minorBidi"/>
          <w:color w:val="495965" w:themeColor="text2"/>
          <w:sz w:val="22"/>
          <w:szCs w:val="22"/>
          <w:lang w:eastAsia="en-US"/>
        </w:rPr>
      </w:pPr>
    </w:p>
    <w:p w14:paraId="33DD9539" w14:textId="77777777" w:rsidR="001E614A" w:rsidRDefault="001E614A" w:rsidP="006A0720">
      <w:pPr>
        <w:pStyle w:val="Default"/>
        <w:spacing w:after="34"/>
        <w:rPr>
          <w:rFonts w:asciiTheme="minorHAnsi" w:hAnsiTheme="minorHAnsi" w:cstheme="minorBidi"/>
          <w:color w:val="495965" w:themeColor="text2"/>
          <w:sz w:val="22"/>
          <w:szCs w:val="22"/>
          <w:lang w:eastAsia="en-US"/>
        </w:rPr>
      </w:pPr>
    </w:p>
    <w:p w14:paraId="49E04988" w14:textId="76945714" w:rsidR="006A0720" w:rsidRPr="006A0720" w:rsidRDefault="006A0720" w:rsidP="006A0720">
      <w:pPr>
        <w:pStyle w:val="Default"/>
        <w:spacing w:after="34"/>
        <w:rPr>
          <w:rFonts w:asciiTheme="minorHAnsi" w:hAnsiTheme="minorHAnsi" w:cstheme="minorBidi"/>
          <w:color w:val="495965" w:themeColor="text2"/>
          <w:sz w:val="22"/>
          <w:szCs w:val="22"/>
          <w:lang w:eastAsia="en-US"/>
        </w:rPr>
      </w:pPr>
      <w:r w:rsidRPr="006A0720">
        <w:rPr>
          <w:rFonts w:asciiTheme="minorHAnsi" w:hAnsiTheme="minorHAnsi" w:cstheme="minorBidi"/>
          <w:color w:val="495965" w:themeColor="text2"/>
          <w:sz w:val="22"/>
          <w:szCs w:val="22"/>
          <w:lang w:eastAsia="en-US"/>
        </w:rPr>
        <w:lastRenderedPageBreak/>
        <w:t>Event and visit management</w:t>
      </w:r>
      <w:r w:rsidR="001E614A">
        <w:rPr>
          <w:rFonts w:asciiTheme="minorHAnsi" w:hAnsiTheme="minorHAnsi" w:cstheme="minorBidi"/>
          <w:color w:val="495965" w:themeColor="text2"/>
          <w:sz w:val="22"/>
          <w:szCs w:val="22"/>
          <w:lang w:eastAsia="en-US"/>
        </w:rPr>
        <w:t>, by</w:t>
      </w:r>
      <w:r>
        <w:rPr>
          <w:rFonts w:asciiTheme="minorHAnsi" w:hAnsiTheme="minorHAnsi" w:cstheme="minorBidi"/>
          <w:color w:val="495965" w:themeColor="text2"/>
          <w:sz w:val="22"/>
          <w:szCs w:val="22"/>
          <w:lang w:eastAsia="en-US"/>
        </w:rPr>
        <w:t>:</w:t>
      </w:r>
    </w:p>
    <w:p w14:paraId="3C71AFD6" w14:textId="46A2C9A4" w:rsidR="006A0720" w:rsidRPr="006A0720" w:rsidRDefault="006A0720" w:rsidP="006A0720">
      <w:pPr>
        <w:pStyle w:val="Default"/>
        <w:numPr>
          <w:ilvl w:val="0"/>
          <w:numId w:val="27"/>
        </w:numPr>
        <w:spacing w:after="34"/>
        <w:ind w:left="426" w:hanging="426"/>
        <w:rPr>
          <w:rFonts w:asciiTheme="minorHAnsi" w:hAnsiTheme="minorHAnsi" w:cstheme="minorBidi"/>
          <w:color w:val="495965" w:themeColor="text2"/>
          <w:sz w:val="22"/>
          <w:szCs w:val="22"/>
          <w:lang w:eastAsia="en-US"/>
        </w:rPr>
      </w:pPr>
      <w:r w:rsidRPr="006A0720">
        <w:rPr>
          <w:rFonts w:asciiTheme="minorHAnsi" w:hAnsiTheme="minorHAnsi" w:cstheme="minorBidi"/>
          <w:color w:val="495965" w:themeColor="text2"/>
          <w:sz w:val="22"/>
          <w:szCs w:val="22"/>
          <w:lang w:eastAsia="en-US"/>
        </w:rPr>
        <w:t>Support</w:t>
      </w:r>
      <w:r w:rsidR="001E614A">
        <w:rPr>
          <w:rFonts w:asciiTheme="minorHAnsi" w:hAnsiTheme="minorHAnsi" w:cstheme="minorBidi"/>
          <w:color w:val="495965" w:themeColor="text2"/>
          <w:sz w:val="22"/>
          <w:szCs w:val="22"/>
          <w:lang w:eastAsia="en-US"/>
        </w:rPr>
        <w:t>ing the organisation and deliver of</w:t>
      </w:r>
      <w:r w:rsidRPr="006A0720">
        <w:rPr>
          <w:rFonts w:asciiTheme="minorHAnsi" w:hAnsiTheme="minorHAnsi" w:cstheme="minorBidi"/>
          <w:color w:val="495965" w:themeColor="text2"/>
          <w:sz w:val="22"/>
          <w:szCs w:val="22"/>
          <w:lang w:eastAsia="en-US"/>
        </w:rPr>
        <w:t xml:space="preserve"> forums, workshops, and roundtable discussions with </w:t>
      </w:r>
      <w:proofErr w:type="spellStart"/>
      <w:r w:rsidRPr="006A0720">
        <w:rPr>
          <w:rFonts w:asciiTheme="minorHAnsi" w:hAnsiTheme="minorHAnsi" w:cstheme="minorBidi"/>
          <w:color w:val="495965" w:themeColor="text2"/>
          <w:sz w:val="22"/>
          <w:szCs w:val="22"/>
          <w:lang w:eastAsia="en-US"/>
        </w:rPr>
        <w:t>GoTL</w:t>
      </w:r>
      <w:proofErr w:type="spellEnd"/>
      <w:r w:rsidRPr="006A0720">
        <w:rPr>
          <w:rFonts w:asciiTheme="minorHAnsi" w:hAnsiTheme="minorHAnsi" w:cstheme="minorBidi"/>
          <w:color w:val="495965" w:themeColor="text2"/>
          <w:sz w:val="22"/>
          <w:szCs w:val="22"/>
          <w:lang w:eastAsia="en-US"/>
        </w:rPr>
        <w:t xml:space="preserve"> counterparts, DFAT funded programs, </w:t>
      </w:r>
      <w:r w:rsidR="001E614A">
        <w:rPr>
          <w:rFonts w:asciiTheme="minorHAnsi" w:hAnsiTheme="minorHAnsi" w:cstheme="minorBidi"/>
          <w:color w:val="495965" w:themeColor="text2"/>
          <w:sz w:val="22"/>
          <w:szCs w:val="22"/>
          <w:lang w:eastAsia="en-US"/>
        </w:rPr>
        <w:t>civil society</w:t>
      </w:r>
      <w:r w:rsidRPr="006A0720">
        <w:rPr>
          <w:rFonts w:asciiTheme="minorHAnsi" w:hAnsiTheme="minorHAnsi" w:cstheme="minorBidi"/>
          <w:color w:val="495965" w:themeColor="text2"/>
          <w:sz w:val="22"/>
          <w:szCs w:val="22"/>
          <w:lang w:eastAsia="en-US"/>
        </w:rPr>
        <w:t xml:space="preserve">, </w:t>
      </w:r>
      <w:r w:rsidR="001E614A">
        <w:rPr>
          <w:rFonts w:asciiTheme="minorHAnsi" w:hAnsiTheme="minorHAnsi" w:cstheme="minorBidi"/>
          <w:color w:val="495965" w:themeColor="text2"/>
          <w:sz w:val="22"/>
          <w:szCs w:val="22"/>
          <w:lang w:eastAsia="en-US"/>
        </w:rPr>
        <w:t>d</w:t>
      </w:r>
      <w:r w:rsidRPr="006A0720">
        <w:rPr>
          <w:rFonts w:asciiTheme="minorHAnsi" w:hAnsiTheme="minorHAnsi" w:cstheme="minorBidi"/>
          <w:color w:val="495965" w:themeColor="text2"/>
          <w:sz w:val="22"/>
          <w:szCs w:val="22"/>
          <w:lang w:eastAsia="en-US"/>
        </w:rPr>
        <w:t xml:space="preserve">evelopment </w:t>
      </w:r>
      <w:r w:rsidR="001E614A">
        <w:rPr>
          <w:rFonts w:asciiTheme="minorHAnsi" w:hAnsiTheme="minorHAnsi" w:cstheme="minorBidi"/>
          <w:color w:val="495965" w:themeColor="text2"/>
          <w:sz w:val="22"/>
          <w:szCs w:val="22"/>
          <w:lang w:eastAsia="en-US"/>
        </w:rPr>
        <w:t>p</w:t>
      </w:r>
      <w:r w:rsidRPr="006A0720">
        <w:rPr>
          <w:rFonts w:asciiTheme="minorHAnsi" w:hAnsiTheme="minorHAnsi" w:cstheme="minorBidi"/>
          <w:color w:val="495965" w:themeColor="text2"/>
          <w:sz w:val="22"/>
          <w:szCs w:val="22"/>
          <w:lang w:eastAsia="en-US"/>
        </w:rPr>
        <w:t xml:space="preserve">artners, PROSIVU Grant Partners and other relevant entities on important issues related to Timor-Leste’s economic and social development. </w:t>
      </w:r>
    </w:p>
    <w:p w14:paraId="70737EE1" w14:textId="77777777" w:rsidR="006A0720" w:rsidRPr="006A0720" w:rsidRDefault="006A0720" w:rsidP="006A0720">
      <w:pPr>
        <w:pStyle w:val="Default"/>
        <w:numPr>
          <w:ilvl w:val="0"/>
          <w:numId w:val="27"/>
        </w:numPr>
        <w:spacing w:after="34"/>
        <w:ind w:left="426" w:hanging="426"/>
        <w:rPr>
          <w:rFonts w:asciiTheme="minorHAnsi" w:hAnsiTheme="minorHAnsi" w:cstheme="minorBidi"/>
          <w:color w:val="495965" w:themeColor="text2"/>
          <w:sz w:val="22"/>
          <w:szCs w:val="22"/>
          <w:lang w:eastAsia="en-US"/>
        </w:rPr>
      </w:pPr>
      <w:r w:rsidRPr="006A0720">
        <w:rPr>
          <w:rFonts w:asciiTheme="minorHAnsi" w:hAnsiTheme="minorHAnsi" w:cstheme="minorBidi"/>
          <w:color w:val="495965" w:themeColor="text2"/>
          <w:sz w:val="22"/>
          <w:szCs w:val="22"/>
          <w:lang w:eastAsia="en-US"/>
        </w:rPr>
        <w:t xml:space="preserve">Help with disseminating agreed policy recommendations to relevant </w:t>
      </w:r>
      <w:proofErr w:type="spellStart"/>
      <w:r w:rsidRPr="006A0720">
        <w:rPr>
          <w:rFonts w:asciiTheme="minorHAnsi" w:hAnsiTheme="minorHAnsi" w:cstheme="minorBidi"/>
          <w:color w:val="495965" w:themeColor="text2"/>
          <w:sz w:val="22"/>
          <w:szCs w:val="22"/>
          <w:lang w:eastAsia="en-US"/>
        </w:rPr>
        <w:t>GoTL</w:t>
      </w:r>
      <w:proofErr w:type="spellEnd"/>
      <w:r w:rsidRPr="006A0720">
        <w:rPr>
          <w:rFonts w:asciiTheme="minorHAnsi" w:hAnsiTheme="minorHAnsi" w:cstheme="minorBidi"/>
          <w:color w:val="495965" w:themeColor="text2"/>
          <w:sz w:val="22"/>
          <w:szCs w:val="22"/>
          <w:lang w:eastAsia="en-US"/>
        </w:rPr>
        <w:t xml:space="preserve"> entities and work with PROSIVU advisers in ministries to identify channels for implementation and including civil society groups.</w:t>
      </w:r>
    </w:p>
    <w:p w14:paraId="19D76B49" w14:textId="77777777" w:rsidR="006A0720" w:rsidRPr="006A0720" w:rsidRDefault="006A0720" w:rsidP="006A0720">
      <w:pPr>
        <w:pStyle w:val="Default"/>
        <w:numPr>
          <w:ilvl w:val="0"/>
          <w:numId w:val="27"/>
        </w:numPr>
        <w:spacing w:after="34"/>
        <w:ind w:left="426" w:hanging="426"/>
        <w:rPr>
          <w:rFonts w:asciiTheme="minorHAnsi" w:hAnsiTheme="minorHAnsi" w:cstheme="minorBidi"/>
          <w:color w:val="495965" w:themeColor="text2"/>
          <w:sz w:val="22"/>
          <w:szCs w:val="22"/>
          <w:lang w:eastAsia="en-US"/>
        </w:rPr>
      </w:pPr>
      <w:r w:rsidRPr="006A0720">
        <w:rPr>
          <w:rFonts w:asciiTheme="minorHAnsi" w:hAnsiTheme="minorHAnsi" w:cstheme="minorBidi"/>
          <w:color w:val="495965" w:themeColor="text2"/>
          <w:sz w:val="22"/>
          <w:szCs w:val="22"/>
          <w:lang w:eastAsia="en-US"/>
        </w:rPr>
        <w:t xml:space="preserve">Assist with the delivery of Embassy events and visits, including through liaison, scheduling, coordination, and briefing. </w:t>
      </w:r>
    </w:p>
    <w:p w14:paraId="38BDC2FD" w14:textId="77777777" w:rsidR="006A0720" w:rsidRDefault="006A0720" w:rsidP="006A0720">
      <w:pPr>
        <w:pStyle w:val="Default"/>
        <w:spacing w:after="34"/>
        <w:rPr>
          <w:rFonts w:asciiTheme="minorHAnsi" w:hAnsiTheme="minorHAnsi" w:cstheme="minorBidi"/>
          <w:color w:val="495965" w:themeColor="text2"/>
          <w:sz w:val="22"/>
          <w:szCs w:val="22"/>
          <w:lang w:eastAsia="en-US"/>
        </w:rPr>
      </w:pPr>
    </w:p>
    <w:p w14:paraId="783B9892" w14:textId="2ABD3C44" w:rsidR="006A0720" w:rsidRDefault="006A0720" w:rsidP="006A0720">
      <w:pPr>
        <w:pStyle w:val="Default"/>
        <w:spacing w:after="34"/>
        <w:rPr>
          <w:b/>
          <w:bCs/>
          <w:i/>
          <w:iCs/>
          <w:lang w:eastAsia="en-US"/>
        </w:rPr>
      </w:pPr>
      <w:r w:rsidRPr="006A0720">
        <w:rPr>
          <w:rFonts w:asciiTheme="minorHAnsi" w:hAnsiTheme="minorHAnsi" w:cstheme="minorBidi"/>
          <w:color w:val="495965" w:themeColor="text2"/>
          <w:sz w:val="22"/>
          <w:szCs w:val="22"/>
          <w:lang w:eastAsia="en-US"/>
        </w:rPr>
        <w:t>Program management</w:t>
      </w:r>
      <w:r>
        <w:rPr>
          <w:rFonts w:asciiTheme="minorHAnsi" w:hAnsiTheme="minorHAnsi" w:cstheme="minorBidi"/>
          <w:color w:val="495965" w:themeColor="text2"/>
          <w:sz w:val="22"/>
          <w:szCs w:val="22"/>
          <w:lang w:eastAsia="en-US"/>
        </w:rPr>
        <w:t>:</w:t>
      </w:r>
    </w:p>
    <w:p w14:paraId="21591D11" w14:textId="77777777" w:rsidR="006A0720" w:rsidRPr="006A0720" w:rsidRDefault="006A0720" w:rsidP="006A0720">
      <w:pPr>
        <w:pStyle w:val="Default"/>
        <w:numPr>
          <w:ilvl w:val="0"/>
          <w:numId w:val="27"/>
        </w:numPr>
        <w:spacing w:after="34"/>
        <w:ind w:left="426" w:hanging="426"/>
        <w:rPr>
          <w:rFonts w:asciiTheme="minorHAnsi" w:hAnsiTheme="minorHAnsi" w:cstheme="minorBidi"/>
          <w:color w:val="495965" w:themeColor="text2"/>
          <w:sz w:val="22"/>
          <w:szCs w:val="22"/>
          <w:lang w:eastAsia="en-US"/>
        </w:rPr>
      </w:pPr>
      <w:r w:rsidRPr="006A0720">
        <w:rPr>
          <w:rFonts w:asciiTheme="minorHAnsi" w:hAnsiTheme="minorHAnsi" w:cstheme="minorBidi"/>
          <w:color w:val="495965" w:themeColor="text2"/>
          <w:sz w:val="22"/>
          <w:szCs w:val="22"/>
          <w:lang w:eastAsia="en-US"/>
        </w:rPr>
        <w:t xml:space="preserve">Work with members of the Governance team on managing the PROSIVU Program, including workplan reviews, input into strategies, and assistance with filing and financial management. </w:t>
      </w:r>
    </w:p>
    <w:p w14:paraId="72BCCABF" w14:textId="77777777" w:rsidR="006A0720" w:rsidRPr="006A0720" w:rsidRDefault="006A0720" w:rsidP="006A0720">
      <w:pPr>
        <w:pStyle w:val="Default"/>
        <w:numPr>
          <w:ilvl w:val="0"/>
          <w:numId w:val="27"/>
        </w:numPr>
        <w:spacing w:after="34"/>
        <w:ind w:left="426" w:hanging="426"/>
        <w:rPr>
          <w:rFonts w:asciiTheme="minorHAnsi" w:hAnsiTheme="minorHAnsi" w:cstheme="minorBidi"/>
          <w:color w:val="495965" w:themeColor="text2"/>
          <w:sz w:val="22"/>
          <w:szCs w:val="22"/>
          <w:lang w:eastAsia="en-US"/>
        </w:rPr>
      </w:pPr>
      <w:r w:rsidRPr="006A0720">
        <w:rPr>
          <w:rFonts w:asciiTheme="minorHAnsi" w:hAnsiTheme="minorHAnsi" w:cstheme="minorBidi"/>
          <w:color w:val="495965" w:themeColor="text2"/>
          <w:sz w:val="22"/>
          <w:szCs w:val="22"/>
          <w:lang w:eastAsia="en-US"/>
        </w:rPr>
        <w:t xml:space="preserve">Coordinate Embassy engagement on PROSIVU’s gender equality, </w:t>
      </w:r>
      <w:proofErr w:type="gramStart"/>
      <w:r w:rsidRPr="006A0720">
        <w:rPr>
          <w:rFonts w:asciiTheme="minorHAnsi" w:hAnsiTheme="minorHAnsi" w:cstheme="minorBidi"/>
          <w:color w:val="495965" w:themeColor="text2"/>
          <w:sz w:val="22"/>
          <w:szCs w:val="22"/>
          <w:lang w:eastAsia="en-US"/>
        </w:rPr>
        <w:t>disability</w:t>
      </w:r>
      <w:proofErr w:type="gramEnd"/>
      <w:r w:rsidRPr="006A0720">
        <w:rPr>
          <w:rFonts w:asciiTheme="minorHAnsi" w:hAnsiTheme="minorHAnsi" w:cstheme="minorBidi"/>
          <w:color w:val="495965" w:themeColor="text2"/>
          <w:sz w:val="22"/>
          <w:szCs w:val="22"/>
          <w:lang w:eastAsia="en-US"/>
        </w:rPr>
        <w:t xml:space="preserve"> and social inclusion work (GEDSI) including on engagement with civil society.</w:t>
      </w:r>
    </w:p>
    <w:p w14:paraId="5113DA8E" w14:textId="77777777" w:rsidR="006A0720" w:rsidRDefault="006A0720" w:rsidP="00A70F71"/>
    <w:p w14:paraId="36A140CB" w14:textId="25A810B6" w:rsidR="006A0720" w:rsidRPr="006A0720" w:rsidRDefault="003F6E7C" w:rsidP="006A0720">
      <w:pPr>
        <w:rPr>
          <w:b/>
          <w:bCs/>
        </w:rPr>
      </w:pPr>
      <w:r>
        <w:rPr>
          <w:b/>
          <w:bCs/>
        </w:rPr>
        <w:t>QUALIFICATIONS</w:t>
      </w:r>
      <w:r w:rsidR="006A0720">
        <w:rPr>
          <w:b/>
          <w:bCs/>
        </w:rPr>
        <w:t>,</w:t>
      </w:r>
      <w:r>
        <w:rPr>
          <w:b/>
          <w:bCs/>
        </w:rPr>
        <w:t xml:space="preserve"> EXPERIENCE</w:t>
      </w:r>
      <w:r w:rsidR="006A0720">
        <w:rPr>
          <w:b/>
          <w:bCs/>
        </w:rPr>
        <w:t>, SKILLS</w:t>
      </w:r>
    </w:p>
    <w:p w14:paraId="5D4C7866" w14:textId="6864B4D7" w:rsidR="006A0720" w:rsidRPr="006A0720" w:rsidRDefault="006A0720" w:rsidP="006A0720">
      <w:pPr>
        <w:pStyle w:val="Default"/>
        <w:numPr>
          <w:ilvl w:val="0"/>
          <w:numId w:val="27"/>
        </w:numPr>
        <w:spacing w:after="34"/>
        <w:ind w:left="426" w:hanging="426"/>
        <w:rPr>
          <w:rFonts w:asciiTheme="minorHAnsi" w:hAnsiTheme="minorHAnsi" w:cstheme="minorBidi"/>
          <w:color w:val="495965" w:themeColor="text2"/>
          <w:sz w:val="22"/>
          <w:szCs w:val="22"/>
          <w:lang w:eastAsia="en-US"/>
        </w:rPr>
      </w:pPr>
      <w:r w:rsidRPr="006A0720">
        <w:rPr>
          <w:rFonts w:asciiTheme="minorHAnsi" w:hAnsiTheme="minorHAnsi" w:cstheme="minorBidi"/>
          <w:color w:val="495965" w:themeColor="text2"/>
          <w:sz w:val="22"/>
          <w:szCs w:val="22"/>
          <w:lang w:eastAsia="en-US"/>
        </w:rPr>
        <w:t xml:space="preserve">A bachelor’s degree in economics, statistics, public </w:t>
      </w:r>
      <w:proofErr w:type="gramStart"/>
      <w:r w:rsidRPr="006A0720">
        <w:rPr>
          <w:rFonts w:asciiTheme="minorHAnsi" w:hAnsiTheme="minorHAnsi" w:cstheme="minorBidi"/>
          <w:color w:val="495965" w:themeColor="text2"/>
          <w:sz w:val="22"/>
          <w:szCs w:val="22"/>
          <w:lang w:eastAsia="en-US"/>
        </w:rPr>
        <w:t>policy</w:t>
      </w:r>
      <w:proofErr w:type="gramEnd"/>
      <w:r w:rsidRPr="006A0720">
        <w:rPr>
          <w:rFonts w:asciiTheme="minorHAnsi" w:hAnsiTheme="minorHAnsi" w:cstheme="minorBidi"/>
          <w:color w:val="495965" w:themeColor="text2"/>
          <w:sz w:val="22"/>
          <w:szCs w:val="22"/>
          <w:lang w:eastAsia="en-US"/>
        </w:rPr>
        <w:t xml:space="preserve"> or related area.</w:t>
      </w:r>
    </w:p>
    <w:p w14:paraId="471BDF29" w14:textId="77777777" w:rsidR="006A0720" w:rsidRPr="006A0720" w:rsidRDefault="006A0720" w:rsidP="006A0720">
      <w:pPr>
        <w:pStyle w:val="Default"/>
        <w:numPr>
          <w:ilvl w:val="0"/>
          <w:numId w:val="27"/>
        </w:numPr>
        <w:spacing w:after="34"/>
        <w:ind w:left="426" w:hanging="426"/>
        <w:rPr>
          <w:rFonts w:asciiTheme="minorHAnsi" w:hAnsiTheme="minorHAnsi" w:cstheme="minorBidi"/>
          <w:color w:val="495965" w:themeColor="text2"/>
          <w:sz w:val="22"/>
          <w:szCs w:val="22"/>
          <w:lang w:eastAsia="en-US"/>
        </w:rPr>
      </w:pPr>
      <w:bookmarkStart w:id="0" w:name="_Hlk34133192"/>
      <w:r w:rsidRPr="006A0720">
        <w:rPr>
          <w:rFonts w:asciiTheme="minorHAnsi" w:hAnsiTheme="minorHAnsi" w:cstheme="minorBidi"/>
          <w:color w:val="495965" w:themeColor="text2"/>
          <w:sz w:val="22"/>
          <w:szCs w:val="22"/>
          <w:lang w:eastAsia="en-US"/>
        </w:rPr>
        <w:t xml:space="preserve">Minimum three years’ experience working in economic </w:t>
      </w:r>
      <w:bookmarkEnd w:id="0"/>
      <w:r w:rsidRPr="006A0720">
        <w:rPr>
          <w:rFonts w:asciiTheme="minorHAnsi" w:hAnsiTheme="minorHAnsi" w:cstheme="minorBidi"/>
          <w:color w:val="495965" w:themeColor="text2"/>
          <w:sz w:val="22"/>
          <w:szCs w:val="22"/>
          <w:lang w:eastAsia="en-US"/>
        </w:rPr>
        <w:t>and/or public policy, or less may be adequate if it has been in a key advisory or advocacy role.</w:t>
      </w:r>
    </w:p>
    <w:p w14:paraId="134CFEBD" w14:textId="77777777" w:rsidR="006A0720" w:rsidRPr="006A0720" w:rsidRDefault="006A0720" w:rsidP="006A0720">
      <w:pPr>
        <w:pStyle w:val="Default"/>
        <w:numPr>
          <w:ilvl w:val="0"/>
          <w:numId w:val="27"/>
        </w:numPr>
        <w:spacing w:after="34"/>
        <w:ind w:left="426" w:hanging="426"/>
        <w:rPr>
          <w:rFonts w:asciiTheme="minorHAnsi" w:hAnsiTheme="minorHAnsi" w:cstheme="minorBidi"/>
          <w:color w:val="495965" w:themeColor="text2"/>
          <w:sz w:val="22"/>
          <w:szCs w:val="22"/>
          <w:lang w:eastAsia="en-US"/>
        </w:rPr>
      </w:pPr>
      <w:r w:rsidRPr="006A0720">
        <w:rPr>
          <w:rFonts w:asciiTheme="minorHAnsi" w:hAnsiTheme="minorHAnsi" w:cstheme="minorBidi"/>
          <w:color w:val="495965" w:themeColor="text2"/>
          <w:sz w:val="22"/>
          <w:szCs w:val="22"/>
          <w:lang w:eastAsia="en-US"/>
        </w:rPr>
        <w:t>Experience in undertaking research and analysis to underpin evidence-based policy development.</w:t>
      </w:r>
    </w:p>
    <w:p w14:paraId="0BD56025" w14:textId="77777777" w:rsidR="006A0720" w:rsidRPr="006A0720" w:rsidRDefault="006A0720" w:rsidP="006A0720">
      <w:pPr>
        <w:pStyle w:val="Default"/>
        <w:numPr>
          <w:ilvl w:val="0"/>
          <w:numId w:val="27"/>
        </w:numPr>
        <w:spacing w:after="34"/>
        <w:ind w:left="426" w:hanging="426"/>
        <w:rPr>
          <w:rFonts w:asciiTheme="minorHAnsi" w:hAnsiTheme="minorHAnsi" w:cstheme="minorBidi"/>
          <w:color w:val="495965" w:themeColor="text2"/>
          <w:sz w:val="22"/>
          <w:szCs w:val="22"/>
          <w:lang w:eastAsia="en-US"/>
        </w:rPr>
      </w:pPr>
      <w:r w:rsidRPr="006A0720">
        <w:rPr>
          <w:rFonts w:asciiTheme="minorHAnsi" w:hAnsiTheme="minorHAnsi" w:cstheme="minorBidi"/>
          <w:color w:val="495965" w:themeColor="text2"/>
          <w:sz w:val="22"/>
          <w:szCs w:val="22"/>
          <w:lang w:eastAsia="en-US"/>
        </w:rPr>
        <w:t>Good understanding of the political and policy context of Timor-Leste, and of the issues critical to the sustainable and inclusive economic growth of the country.</w:t>
      </w:r>
    </w:p>
    <w:p w14:paraId="13D629DC" w14:textId="77777777" w:rsidR="006A0720" w:rsidRPr="006A0720" w:rsidRDefault="006A0720" w:rsidP="006A0720">
      <w:pPr>
        <w:pStyle w:val="Default"/>
        <w:numPr>
          <w:ilvl w:val="0"/>
          <w:numId w:val="27"/>
        </w:numPr>
        <w:spacing w:after="34"/>
        <w:ind w:left="426" w:hanging="426"/>
        <w:rPr>
          <w:rFonts w:asciiTheme="minorHAnsi" w:hAnsiTheme="minorHAnsi" w:cstheme="minorBidi"/>
          <w:color w:val="495965" w:themeColor="text2"/>
          <w:sz w:val="22"/>
          <w:szCs w:val="22"/>
          <w:lang w:eastAsia="en-US"/>
        </w:rPr>
      </w:pPr>
      <w:r w:rsidRPr="006A0720">
        <w:rPr>
          <w:rFonts w:asciiTheme="minorHAnsi" w:hAnsiTheme="minorHAnsi" w:cstheme="minorBidi"/>
          <w:color w:val="495965" w:themeColor="text2"/>
          <w:sz w:val="22"/>
          <w:szCs w:val="22"/>
          <w:lang w:eastAsia="en-US"/>
        </w:rPr>
        <w:t>Understanding of good practice and inclusive approaches in policy development.</w:t>
      </w:r>
    </w:p>
    <w:p w14:paraId="1A109C2A" w14:textId="77777777" w:rsidR="006A0720" w:rsidRPr="006A0720" w:rsidRDefault="006A0720" w:rsidP="006A0720">
      <w:pPr>
        <w:pStyle w:val="Default"/>
        <w:numPr>
          <w:ilvl w:val="0"/>
          <w:numId w:val="27"/>
        </w:numPr>
        <w:spacing w:after="34"/>
        <w:ind w:left="426" w:hanging="426"/>
        <w:rPr>
          <w:rFonts w:asciiTheme="minorHAnsi" w:hAnsiTheme="minorHAnsi" w:cstheme="minorBidi"/>
          <w:color w:val="495965" w:themeColor="text2"/>
          <w:sz w:val="22"/>
          <w:szCs w:val="22"/>
          <w:lang w:eastAsia="en-US"/>
        </w:rPr>
      </w:pPr>
      <w:r w:rsidRPr="006A0720">
        <w:rPr>
          <w:rFonts w:asciiTheme="minorHAnsi" w:hAnsiTheme="minorHAnsi" w:cstheme="minorBidi"/>
          <w:color w:val="495965" w:themeColor="text2"/>
          <w:sz w:val="22"/>
          <w:szCs w:val="22"/>
          <w:lang w:eastAsia="en-US"/>
        </w:rPr>
        <w:t>Experience in organising workshops or forums, including with high-profile participants.</w:t>
      </w:r>
    </w:p>
    <w:p w14:paraId="62BA2BCB" w14:textId="77777777" w:rsidR="006A0720" w:rsidRPr="006A0720" w:rsidRDefault="006A0720" w:rsidP="006A0720">
      <w:pPr>
        <w:pStyle w:val="Default"/>
        <w:numPr>
          <w:ilvl w:val="0"/>
          <w:numId w:val="27"/>
        </w:numPr>
        <w:spacing w:after="34"/>
        <w:ind w:left="426" w:hanging="426"/>
        <w:rPr>
          <w:rFonts w:asciiTheme="minorHAnsi" w:hAnsiTheme="minorHAnsi" w:cstheme="minorBidi"/>
          <w:color w:val="495965" w:themeColor="text2"/>
          <w:sz w:val="22"/>
          <w:szCs w:val="22"/>
          <w:lang w:eastAsia="en-US"/>
        </w:rPr>
      </w:pPr>
      <w:r w:rsidRPr="006A0720">
        <w:rPr>
          <w:rFonts w:asciiTheme="minorHAnsi" w:hAnsiTheme="minorHAnsi" w:cstheme="minorBidi"/>
          <w:color w:val="495965" w:themeColor="text2"/>
          <w:sz w:val="22"/>
          <w:szCs w:val="22"/>
          <w:lang w:eastAsia="en-US"/>
        </w:rPr>
        <w:t xml:space="preserve">Excellent communication, </w:t>
      </w:r>
      <w:proofErr w:type="gramStart"/>
      <w:r w:rsidRPr="006A0720">
        <w:rPr>
          <w:rFonts w:asciiTheme="minorHAnsi" w:hAnsiTheme="minorHAnsi" w:cstheme="minorBidi"/>
          <w:color w:val="495965" w:themeColor="text2"/>
          <w:sz w:val="22"/>
          <w:szCs w:val="22"/>
          <w:lang w:eastAsia="en-US"/>
        </w:rPr>
        <w:t>liaison</w:t>
      </w:r>
      <w:proofErr w:type="gramEnd"/>
      <w:r w:rsidRPr="006A0720">
        <w:rPr>
          <w:rFonts w:asciiTheme="minorHAnsi" w:hAnsiTheme="minorHAnsi" w:cstheme="minorBidi"/>
          <w:color w:val="495965" w:themeColor="text2"/>
          <w:sz w:val="22"/>
          <w:szCs w:val="22"/>
          <w:lang w:eastAsia="en-US"/>
        </w:rPr>
        <w:t xml:space="preserve"> and interpersonal skills, including the ability to communicate effectively with a range of stakeholders.</w:t>
      </w:r>
    </w:p>
    <w:p w14:paraId="1B2EED6E" w14:textId="77777777" w:rsidR="006A0720" w:rsidRPr="006A0720" w:rsidRDefault="006A0720" w:rsidP="006A0720">
      <w:pPr>
        <w:pStyle w:val="Default"/>
        <w:numPr>
          <w:ilvl w:val="0"/>
          <w:numId w:val="27"/>
        </w:numPr>
        <w:spacing w:after="34"/>
        <w:ind w:left="426" w:hanging="426"/>
        <w:rPr>
          <w:rFonts w:asciiTheme="minorHAnsi" w:hAnsiTheme="minorHAnsi" w:cstheme="minorBidi"/>
          <w:color w:val="495965" w:themeColor="text2"/>
          <w:sz w:val="22"/>
          <w:szCs w:val="22"/>
          <w:lang w:eastAsia="en-US"/>
        </w:rPr>
      </w:pPr>
      <w:r w:rsidRPr="006A0720">
        <w:rPr>
          <w:rFonts w:asciiTheme="minorHAnsi" w:hAnsiTheme="minorHAnsi" w:cstheme="minorBidi"/>
          <w:color w:val="495965" w:themeColor="text2"/>
          <w:sz w:val="22"/>
          <w:szCs w:val="22"/>
          <w:lang w:eastAsia="en-US"/>
        </w:rPr>
        <w:t xml:space="preserve">Ability to comprehend and analyse reports and papers, provide appropriate </w:t>
      </w:r>
      <w:proofErr w:type="gramStart"/>
      <w:r w:rsidRPr="006A0720">
        <w:rPr>
          <w:rFonts w:asciiTheme="minorHAnsi" w:hAnsiTheme="minorHAnsi" w:cstheme="minorBidi"/>
          <w:color w:val="495965" w:themeColor="text2"/>
          <w:sz w:val="22"/>
          <w:szCs w:val="22"/>
          <w:lang w:eastAsia="en-US"/>
        </w:rPr>
        <w:t>advice</w:t>
      </w:r>
      <w:proofErr w:type="gramEnd"/>
      <w:r w:rsidRPr="006A0720">
        <w:rPr>
          <w:rFonts w:asciiTheme="minorHAnsi" w:hAnsiTheme="minorHAnsi" w:cstheme="minorBidi"/>
          <w:color w:val="495965" w:themeColor="text2"/>
          <w:sz w:val="22"/>
          <w:szCs w:val="22"/>
          <w:lang w:eastAsia="en-US"/>
        </w:rPr>
        <w:t xml:space="preserve"> and offer practical solutions.</w:t>
      </w:r>
    </w:p>
    <w:p w14:paraId="725750E7" w14:textId="77777777" w:rsidR="006A0720" w:rsidRPr="006A0720" w:rsidRDefault="006A0720" w:rsidP="006A0720">
      <w:pPr>
        <w:pStyle w:val="Default"/>
        <w:numPr>
          <w:ilvl w:val="0"/>
          <w:numId w:val="27"/>
        </w:numPr>
        <w:spacing w:after="34"/>
        <w:ind w:left="426" w:hanging="426"/>
        <w:rPr>
          <w:rFonts w:asciiTheme="minorHAnsi" w:hAnsiTheme="minorHAnsi" w:cstheme="minorBidi"/>
          <w:color w:val="495965" w:themeColor="text2"/>
          <w:sz w:val="22"/>
          <w:szCs w:val="22"/>
          <w:lang w:eastAsia="en-US"/>
        </w:rPr>
      </w:pPr>
      <w:r w:rsidRPr="006A0720">
        <w:rPr>
          <w:rFonts w:asciiTheme="minorHAnsi" w:hAnsiTheme="minorHAnsi" w:cstheme="minorBidi"/>
          <w:color w:val="495965" w:themeColor="text2"/>
          <w:sz w:val="22"/>
          <w:szCs w:val="22"/>
          <w:lang w:eastAsia="en-US"/>
        </w:rPr>
        <w:t>Ability to present in a way that is easily understandable and supports evidence-based decision making, both verbally and in writing.</w:t>
      </w:r>
    </w:p>
    <w:p w14:paraId="1AC793C0" w14:textId="77777777" w:rsidR="006A0720" w:rsidRPr="006A0720" w:rsidRDefault="006A0720" w:rsidP="006A0720">
      <w:pPr>
        <w:pStyle w:val="Default"/>
        <w:numPr>
          <w:ilvl w:val="0"/>
          <w:numId w:val="27"/>
        </w:numPr>
        <w:spacing w:after="34"/>
        <w:ind w:left="426" w:hanging="426"/>
        <w:rPr>
          <w:rFonts w:asciiTheme="minorHAnsi" w:hAnsiTheme="minorHAnsi" w:cstheme="minorBidi"/>
          <w:color w:val="495965" w:themeColor="text2"/>
          <w:sz w:val="22"/>
          <w:szCs w:val="22"/>
          <w:lang w:eastAsia="en-US"/>
        </w:rPr>
      </w:pPr>
      <w:r w:rsidRPr="006A0720">
        <w:rPr>
          <w:rFonts w:asciiTheme="minorHAnsi" w:hAnsiTheme="minorHAnsi" w:cstheme="minorBidi"/>
          <w:color w:val="495965" w:themeColor="text2"/>
          <w:sz w:val="22"/>
          <w:szCs w:val="22"/>
          <w:lang w:eastAsia="en-US"/>
        </w:rPr>
        <w:t>Excellent English and Tetun language skills (both written and oral).</w:t>
      </w:r>
    </w:p>
    <w:p w14:paraId="152E719A" w14:textId="77777777" w:rsidR="006A0720" w:rsidRPr="000B291D" w:rsidRDefault="006A0720" w:rsidP="006A0720">
      <w:pPr>
        <w:pStyle w:val="Default"/>
        <w:spacing w:after="34"/>
        <w:rPr>
          <w:rFonts w:asciiTheme="minorHAnsi" w:hAnsiTheme="minorHAnsi" w:cstheme="minorBidi"/>
          <w:color w:val="495965" w:themeColor="text2"/>
          <w:sz w:val="22"/>
          <w:szCs w:val="22"/>
          <w:lang w:eastAsia="en-US"/>
        </w:rPr>
      </w:pPr>
    </w:p>
    <w:p w14:paraId="730011CB" w14:textId="71E97A3B" w:rsidR="00103930" w:rsidRPr="00103930" w:rsidRDefault="00103930" w:rsidP="00A70F71"/>
    <w:sectPr w:rsidR="00103930" w:rsidRPr="00103930" w:rsidSect="00CD08D9">
      <w:headerReference w:type="even" r:id="rId11"/>
      <w:headerReference w:type="default" r:id="rId12"/>
      <w:footerReference w:type="even" r:id="rId13"/>
      <w:footerReference w:type="default" r:id="rId14"/>
      <w:headerReference w:type="first" r:id="rId15"/>
      <w:footerReference w:type="first" r:id="rId16"/>
      <w:pgSz w:w="11906" w:h="16838" w:code="9"/>
      <w:pgMar w:top="1985" w:right="1134" w:bottom="1276" w:left="1134" w:header="567"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21D02" w14:textId="77777777" w:rsidR="008A7878" w:rsidRDefault="008A7878" w:rsidP="003A5358">
      <w:r>
        <w:separator/>
      </w:r>
    </w:p>
  </w:endnote>
  <w:endnote w:type="continuationSeparator" w:id="0">
    <w:p w14:paraId="345146C7" w14:textId="77777777" w:rsidR="008A7878" w:rsidRDefault="008A7878"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A07A" w14:textId="77777777" w:rsidR="006D2C99" w:rsidRDefault="006D2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528013"/>
      <w:docPartObj>
        <w:docPartGallery w:val="Page Numbers (Bottom of Page)"/>
        <w:docPartUnique/>
      </w:docPartObj>
    </w:sdtPr>
    <w:sdtEndPr>
      <w:rPr>
        <w:b/>
        <w:color w:val="FFFFFF" w:themeColor="background1"/>
      </w:rPr>
    </w:sdtEndPr>
    <w:sdtContent>
      <w:p w14:paraId="0DA3A278" w14:textId="5D0F0F6F" w:rsidR="00F550A0" w:rsidRPr="00F550A0" w:rsidRDefault="00806196" w:rsidP="00F550A0">
        <w:pPr>
          <w:pStyle w:val="Footer"/>
          <w:ind w:firstLine="8356"/>
          <w:rPr>
            <w:b/>
            <w:color w:val="FFFFFF" w:themeColor="background1"/>
          </w:rPr>
        </w:pPr>
        <w:sdt>
          <w:sdtPr>
            <w:rPr>
              <w:b/>
              <w:color w:val="FFFFFF" w:themeColor="background1"/>
            </w:rPr>
            <w:id w:val="-97408963"/>
            <w:docPartObj>
              <w:docPartGallery w:val="Page Numbers (Top of Page)"/>
              <w:docPartUnique/>
            </w:docPartObj>
          </w:sdtPr>
          <w:sdtEndPr/>
          <w:sdtContent>
            <w:r w:rsidR="00F550A0" w:rsidRPr="00F550A0">
              <w:rPr>
                <w:b/>
                <w:color w:val="FFFFFF" w:themeColor="background1"/>
              </w:rPr>
              <w:t xml:space="preserve">Page </w:t>
            </w:r>
            <w:r w:rsidR="00F550A0" w:rsidRPr="00F550A0">
              <w:rPr>
                <w:b/>
                <w:bCs/>
                <w:color w:val="FFFFFF" w:themeColor="background1"/>
                <w:sz w:val="24"/>
                <w:szCs w:val="24"/>
              </w:rPr>
              <w:fldChar w:fldCharType="begin"/>
            </w:r>
            <w:r w:rsidR="00F550A0" w:rsidRPr="00F550A0">
              <w:rPr>
                <w:b/>
                <w:bCs/>
                <w:color w:val="FFFFFF" w:themeColor="background1"/>
              </w:rPr>
              <w:instrText xml:space="preserve"> PAGE </w:instrText>
            </w:r>
            <w:r w:rsidR="00F550A0" w:rsidRPr="00F550A0">
              <w:rPr>
                <w:b/>
                <w:bCs/>
                <w:color w:val="FFFFFF" w:themeColor="background1"/>
                <w:sz w:val="24"/>
                <w:szCs w:val="24"/>
              </w:rPr>
              <w:fldChar w:fldCharType="separate"/>
            </w:r>
            <w:r w:rsidR="00BD78F5">
              <w:rPr>
                <w:b/>
                <w:bCs/>
                <w:noProof/>
                <w:color w:val="FFFFFF" w:themeColor="background1"/>
              </w:rPr>
              <w:t>2</w:t>
            </w:r>
            <w:r w:rsidR="00F550A0" w:rsidRPr="00F550A0">
              <w:rPr>
                <w:b/>
                <w:bCs/>
                <w:color w:val="FFFFFF" w:themeColor="background1"/>
                <w:sz w:val="24"/>
                <w:szCs w:val="24"/>
              </w:rPr>
              <w:fldChar w:fldCharType="end"/>
            </w:r>
            <w:r w:rsidR="00F550A0" w:rsidRPr="00F550A0">
              <w:rPr>
                <w:b/>
                <w:color w:val="FFFFFF" w:themeColor="background1"/>
              </w:rPr>
              <w:t xml:space="preserve"> of </w:t>
            </w:r>
            <w:r w:rsidR="00F550A0" w:rsidRPr="00F550A0">
              <w:rPr>
                <w:b/>
                <w:bCs/>
                <w:color w:val="FFFFFF" w:themeColor="background1"/>
                <w:sz w:val="24"/>
                <w:szCs w:val="24"/>
              </w:rPr>
              <w:fldChar w:fldCharType="begin"/>
            </w:r>
            <w:r w:rsidR="00F550A0" w:rsidRPr="00F550A0">
              <w:rPr>
                <w:b/>
                <w:bCs/>
                <w:color w:val="FFFFFF" w:themeColor="background1"/>
              </w:rPr>
              <w:instrText xml:space="preserve"> NUMPAGES  </w:instrText>
            </w:r>
            <w:r w:rsidR="00F550A0" w:rsidRPr="00F550A0">
              <w:rPr>
                <w:b/>
                <w:bCs/>
                <w:color w:val="FFFFFF" w:themeColor="background1"/>
                <w:sz w:val="24"/>
                <w:szCs w:val="24"/>
              </w:rPr>
              <w:fldChar w:fldCharType="separate"/>
            </w:r>
            <w:r w:rsidR="00BD78F5">
              <w:rPr>
                <w:b/>
                <w:bCs/>
                <w:noProof/>
                <w:color w:val="FFFFFF" w:themeColor="background1"/>
              </w:rPr>
              <w:t>2</w:t>
            </w:r>
            <w:r w:rsidR="00F550A0" w:rsidRPr="00F550A0">
              <w:rPr>
                <w:b/>
                <w:bCs/>
                <w:color w:val="FFFFFF" w:themeColor="background1"/>
                <w:sz w:val="24"/>
                <w:szCs w:val="24"/>
              </w:rPr>
              <w:fldChar w:fldCharType="end"/>
            </w:r>
          </w:sdtContent>
        </w:sdt>
      </w:p>
    </w:sdtContent>
  </w:sdt>
  <w:p w14:paraId="599C9AC0" w14:textId="77777777" w:rsidR="00F550A0" w:rsidRDefault="00F550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672AA" w14:textId="09499E4D" w:rsidR="00F550A0" w:rsidRPr="00F550A0" w:rsidRDefault="00F550A0" w:rsidP="00F550A0">
    <w:pPr>
      <w:pStyle w:val="Footer"/>
      <w:tabs>
        <w:tab w:val="clear" w:pos="9356"/>
        <w:tab w:val="right" w:pos="8931"/>
      </w:tabs>
      <w:rPr>
        <w:b/>
        <w:color w:val="FFFFFF" w:themeColor="background1"/>
      </w:rPr>
    </w:pPr>
    <w:r>
      <w:rPr>
        <w:b/>
        <w:color w:val="FFFFFF" w:themeColor="background1"/>
      </w:rPr>
      <w:tab/>
    </w:r>
    <w:sdt>
      <w:sdtPr>
        <w:rPr>
          <w:b/>
          <w:color w:val="FFFFFF" w:themeColor="background1"/>
        </w:rPr>
        <w:id w:val="-1640021951"/>
        <w:docPartObj>
          <w:docPartGallery w:val="Page Numbers (Bottom of Page)"/>
          <w:docPartUnique/>
        </w:docPartObj>
      </w:sdtPr>
      <w:sdtEndPr/>
      <w:sdtContent>
        <w:sdt>
          <w:sdtPr>
            <w:rPr>
              <w:b/>
              <w:color w:val="FFFFFF" w:themeColor="background1"/>
            </w:rPr>
            <w:id w:val="-1769616900"/>
            <w:docPartObj>
              <w:docPartGallery w:val="Page Numbers (Top of Page)"/>
              <w:docPartUnique/>
            </w:docPartObj>
          </w:sdtPr>
          <w:sdtEndPr/>
          <w:sdtContent>
            <w:r w:rsidRPr="00F550A0">
              <w:rPr>
                <w:b/>
                <w:color w:val="FFFFFF" w:themeColor="background1"/>
              </w:rPr>
              <w:t xml:space="preserve">Page </w:t>
            </w:r>
            <w:r w:rsidRPr="00F550A0">
              <w:rPr>
                <w:b/>
                <w:bCs/>
                <w:color w:val="FFFFFF" w:themeColor="background1"/>
                <w:sz w:val="24"/>
                <w:szCs w:val="24"/>
              </w:rPr>
              <w:fldChar w:fldCharType="begin"/>
            </w:r>
            <w:r w:rsidRPr="00F550A0">
              <w:rPr>
                <w:b/>
                <w:bCs/>
                <w:color w:val="FFFFFF" w:themeColor="background1"/>
              </w:rPr>
              <w:instrText xml:space="preserve"> PAGE </w:instrText>
            </w:r>
            <w:r w:rsidRPr="00F550A0">
              <w:rPr>
                <w:b/>
                <w:bCs/>
                <w:color w:val="FFFFFF" w:themeColor="background1"/>
                <w:sz w:val="24"/>
                <w:szCs w:val="24"/>
              </w:rPr>
              <w:fldChar w:fldCharType="separate"/>
            </w:r>
            <w:r w:rsidR="00BD78F5">
              <w:rPr>
                <w:b/>
                <w:bCs/>
                <w:noProof/>
                <w:color w:val="FFFFFF" w:themeColor="background1"/>
              </w:rPr>
              <w:t>1</w:t>
            </w:r>
            <w:r w:rsidRPr="00F550A0">
              <w:rPr>
                <w:b/>
                <w:bCs/>
                <w:color w:val="FFFFFF" w:themeColor="background1"/>
                <w:sz w:val="24"/>
                <w:szCs w:val="24"/>
              </w:rPr>
              <w:fldChar w:fldCharType="end"/>
            </w:r>
            <w:r w:rsidRPr="00F550A0">
              <w:rPr>
                <w:b/>
                <w:color w:val="FFFFFF" w:themeColor="background1"/>
              </w:rPr>
              <w:t xml:space="preserve"> of </w:t>
            </w:r>
            <w:r w:rsidRPr="00F550A0">
              <w:rPr>
                <w:b/>
                <w:bCs/>
                <w:color w:val="FFFFFF" w:themeColor="background1"/>
                <w:sz w:val="24"/>
                <w:szCs w:val="24"/>
              </w:rPr>
              <w:fldChar w:fldCharType="begin"/>
            </w:r>
            <w:r w:rsidRPr="00F550A0">
              <w:rPr>
                <w:b/>
                <w:bCs/>
                <w:color w:val="FFFFFF" w:themeColor="background1"/>
              </w:rPr>
              <w:instrText xml:space="preserve"> NUMPAGES  </w:instrText>
            </w:r>
            <w:r w:rsidRPr="00F550A0">
              <w:rPr>
                <w:b/>
                <w:bCs/>
                <w:color w:val="FFFFFF" w:themeColor="background1"/>
                <w:sz w:val="24"/>
                <w:szCs w:val="24"/>
              </w:rPr>
              <w:fldChar w:fldCharType="separate"/>
            </w:r>
            <w:r w:rsidR="00BD78F5">
              <w:rPr>
                <w:b/>
                <w:bCs/>
                <w:noProof/>
                <w:color w:val="FFFFFF" w:themeColor="background1"/>
              </w:rPr>
              <w:t>2</w:t>
            </w:r>
            <w:r w:rsidRPr="00F550A0">
              <w:rPr>
                <w:b/>
                <w:bCs/>
                <w:color w:val="FFFFFF" w:themeColor="background1"/>
                <w:sz w:val="24"/>
                <w:szCs w:val="24"/>
              </w:rPr>
              <w:fldChar w:fldCharType="end"/>
            </w:r>
          </w:sdtContent>
        </w:sdt>
      </w:sdtContent>
    </w:sdt>
  </w:p>
  <w:p w14:paraId="17F9A6AC" w14:textId="77777777" w:rsidR="0036228E" w:rsidRPr="00F550A0" w:rsidRDefault="0036228E">
    <w:pPr>
      <w:pStyle w:val="Footer"/>
      <w:rPr>
        <w:b/>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66A17" w14:textId="77777777" w:rsidR="008A7878" w:rsidRPr="008C5A0E" w:rsidRDefault="008A7878" w:rsidP="003A5358">
      <w:pPr>
        <w:pStyle w:val="FootnoteSeparator"/>
      </w:pPr>
    </w:p>
  </w:footnote>
  <w:footnote w:type="continuationSeparator" w:id="0">
    <w:p w14:paraId="36961C6A" w14:textId="77777777" w:rsidR="008A7878" w:rsidRDefault="008A7878" w:rsidP="003A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30CC" w14:textId="77777777" w:rsidR="006D2C99" w:rsidRDefault="006D2C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77F6" w14:textId="77777777" w:rsidR="002D0464" w:rsidRPr="000854FD" w:rsidRDefault="002D0464" w:rsidP="00862CD7">
    <w:pPr>
      <w:pStyle w:val="Header"/>
    </w:pPr>
    <w:r w:rsidRPr="005A72E9">
      <w:rPr>
        <w:noProof/>
        <w:lang w:eastAsia="en-AU"/>
      </w:rPr>
      <w:drawing>
        <wp:anchor distT="0" distB="0" distL="114300" distR="114300" simplePos="0" relativeHeight="251658240" behindDoc="1" locked="1" layoutInCell="1" allowOverlap="1" wp14:anchorId="24181A83" wp14:editId="4BBDE363">
          <wp:simplePos x="0" y="0"/>
          <wp:positionH relativeFrom="page">
            <wp:posOffset>12700</wp:posOffset>
          </wp:positionH>
          <wp:positionV relativeFrom="page">
            <wp:posOffset>0</wp:posOffset>
          </wp:positionV>
          <wp:extent cx="7559040" cy="1069213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61435" w14:textId="53B314EE" w:rsidR="002D0464" w:rsidRDefault="002D0464" w:rsidP="00BD6365">
    <w:pPr>
      <w:pStyle w:val="Header"/>
      <w:tabs>
        <w:tab w:val="clear" w:pos="4513"/>
        <w:tab w:val="clear" w:pos="9026"/>
        <w:tab w:val="left" w:pos="1380"/>
      </w:tabs>
    </w:pPr>
    <w:r w:rsidRPr="005A72E9">
      <w:rPr>
        <w:noProof/>
        <w:lang w:eastAsia="en-AU"/>
      </w:rPr>
      <w:drawing>
        <wp:anchor distT="0" distB="0" distL="114300" distR="114300" simplePos="0" relativeHeight="251656192" behindDoc="1" locked="1" layoutInCell="1" allowOverlap="1" wp14:anchorId="4EC937F6" wp14:editId="1874C0E5">
          <wp:simplePos x="0" y="0"/>
          <wp:positionH relativeFrom="page">
            <wp:posOffset>1270</wp:posOffset>
          </wp:positionH>
          <wp:positionV relativeFrom="page">
            <wp:posOffset>0</wp:posOffset>
          </wp:positionV>
          <wp:extent cx="7559040" cy="1069213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r w:rsidR="00BD6365">
      <w:tab/>
    </w:r>
  </w:p>
  <w:p w14:paraId="3D81E8CE" w14:textId="77777777" w:rsidR="00BD6365" w:rsidRDefault="00BD6365" w:rsidP="00BD6365">
    <w:pPr>
      <w:pStyle w:val="Header"/>
      <w:tabs>
        <w:tab w:val="clear" w:pos="4513"/>
        <w:tab w:val="clear" w:pos="9026"/>
        <w:tab w:val="left" w:pos="1380"/>
      </w:tabs>
    </w:pPr>
  </w:p>
  <w:p w14:paraId="3BCCFF7A" w14:textId="77777777" w:rsidR="00BD6365" w:rsidRDefault="00BD6365" w:rsidP="00BD6365">
    <w:pPr>
      <w:pStyle w:val="Header"/>
      <w:tabs>
        <w:tab w:val="clear" w:pos="4513"/>
        <w:tab w:val="clear" w:pos="9026"/>
        <w:tab w:val="left" w:pos="1380"/>
      </w:tabs>
    </w:pPr>
  </w:p>
  <w:p w14:paraId="0E64ACC7" w14:textId="378426D0" w:rsidR="006A0720" w:rsidRPr="00913794" w:rsidRDefault="0045151C" w:rsidP="006A0720">
    <w:pPr>
      <w:pStyle w:val="Header"/>
      <w:jc w:val="center"/>
      <w:rPr>
        <w:b/>
        <w:color w:val="auto"/>
        <w:sz w:val="28"/>
        <w:szCs w:val="28"/>
      </w:rPr>
    </w:pPr>
    <w:r>
      <w:rPr>
        <w:b/>
        <w:color w:val="auto"/>
        <w:sz w:val="28"/>
        <w:szCs w:val="28"/>
      </w:rPr>
      <w:t xml:space="preserve">LE4 </w:t>
    </w:r>
    <w:r w:rsidR="006A0720">
      <w:rPr>
        <w:b/>
        <w:color w:val="auto"/>
        <w:sz w:val="28"/>
        <w:szCs w:val="28"/>
      </w:rPr>
      <w:t>Research and Engagement Office</w:t>
    </w:r>
    <w:r w:rsidR="006D2C99">
      <w:rPr>
        <w:b/>
        <w:color w:val="auto"/>
        <w:sz w:val="28"/>
        <w:szCs w:val="28"/>
      </w:rPr>
      <w:t>r</w:t>
    </w:r>
    <w:r w:rsidR="00293185">
      <w:rPr>
        <w:b/>
        <w:color w:val="auto"/>
        <w:sz w:val="28"/>
        <w:szCs w:val="28"/>
      </w:rPr>
      <w:t xml:space="preserve"> </w:t>
    </w:r>
    <w:r w:rsidR="00BD6365" w:rsidRPr="00913794">
      <w:rPr>
        <w:b/>
        <w:color w:val="auto"/>
        <w:sz w:val="28"/>
        <w:szCs w:val="28"/>
      </w:rPr>
      <w:t xml:space="preserve">– </w:t>
    </w:r>
    <w:r w:rsidR="00970C3C">
      <w:rPr>
        <w:b/>
        <w:color w:val="auto"/>
        <w:sz w:val="28"/>
        <w:szCs w:val="28"/>
      </w:rPr>
      <w:t>Dili</w:t>
    </w:r>
    <w:r w:rsidR="00BD6365" w:rsidRPr="00913794">
      <w:rPr>
        <w:b/>
        <w:color w:val="auto"/>
        <w:sz w:val="28"/>
        <w:szCs w:val="28"/>
      </w:rPr>
      <w:t xml:space="preserve"> – </w:t>
    </w:r>
    <w:r w:rsidR="006A0720">
      <w:rPr>
        <w:b/>
        <w:color w:val="auto"/>
        <w:sz w:val="28"/>
        <w:szCs w:val="28"/>
      </w:rPr>
      <w:t xml:space="preserve">August 2024   </w:t>
    </w:r>
    <w:r w:rsidR="006A0720">
      <w:rPr>
        <w:b/>
        <w:color w:val="auto"/>
        <w:sz w:val="28"/>
        <w:szCs w:val="28"/>
      </w:rPr>
      <w:tab/>
    </w:r>
    <w:r w:rsidR="006A0720">
      <w:rPr>
        <w:b/>
        <w:color w:val="auto"/>
        <w:sz w:val="28"/>
        <w:szCs w:val="28"/>
      </w:rPr>
      <w:tab/>
    </w:r>
  </w:p>
  <w:p w14:paraId="1F8763BD" w14:textId="77777777" w:rsidR="00BD6365" w:rsidRPr="005A72E9" w:rsidRDefault="00BD6365" w:rsidP="00BD6365">
    <w:pPr>
      <w:pStyle w:val="Header"/>
      <w:tabs>
        <w:tab w:val="clear" w:pos="4513"/>
        <w:tab w:val="clear" w:pos="9026"/>
        <w:tab w:val="left" w:pos="13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ADADEF"/>
    <w:multiLevelType w:val="hybridMultilevel"/>
    <w:tmpl w:val="2E2A5B2C"/>
    <w:lvl w:ilvl="0" w:tplc="FFFFFFFF">
      <w:start w:val="1"/>
      <w:numFmt w:val="bullet"/>
      <w:lvlText w:val="•"/>
      <w:lvlJc w:val="left"/>
    </w:lvl>
    <w:lvl w:ilvl="1" w:tplc="FFFFFFFF">
      <w:numFmt w:val="decimal"/>
      <w:lvlText w:val=""/>
      <w:lvlJc w:val="left"/>
    </w:lvl>
    <w:lvl w:ilvl="2" w:tplc="0C090001">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BD04BC5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C20CDF"/>
    <w:multiLevelType w:val="hybridMultilevel"/>
    <w:tmpl w:val="0734B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8A136D"/>
    <w:multiLevelType w:val="hybridMultilevel"/>
    <w:tmpl w:val="CEA4FC9E"/>
    <w:lvl w:ilvl="0" w:tplc="7A42CA3C">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E4E767A"/>
    <w:multiLevelType w:val="hybridMultilevel"/>
    <w:tmpl w:val="07BC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C41236"/>
    <w:multiLevelType w:val="hybridMultilevel"/>
    <w:tmpl w:val="3CE0B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8" w15:restartNumberingAfterBreak="0">
    <w:nsid w:val="1A2D5954"/>
    <w:multiLevelType w:val="hybridMultilevel"/>
    <w:tmpl w:val="8BB647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F3031D3"/>
    <w:multiLevelType w:val="hybridMultilevel"/>
    <w:tmpl w:val="E49279C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1F73A2D"/>
    <w:multiLevelType w:val="hybridMultilevel"/>
    <w:tmpl w:val="1FBE0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90937"/>
    <w:multiLevelType w:val="hybridMultilevel"/>
    <w:tmpl w:val="4934BC64"/>
    <w:lvl w:ilvl="0" w:tplc="C8F4E11A">
      <w:numFmt w:val="bullet"/>
      <w:lvlText w:val="-"/>
      <w:lvlJc w:val="left"/>
      <w:pPr>
        <w:ind w:left="720" w:hanging="360"/>
      </w:pPr>
      <w:rPr>
        <w:rFonts w:ascii="Calibri Light" w:eastAsiaTheme="minorHAnsi" w:hAnsi="Calibri Light" w:cstheme="minorBidi" w:hint="default"/>
        <w:color w:val="495965" w:themeColor="text2"/>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31026327"/>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36F46D27"/>
    <w:multiLevelType w:val="hybridMultilevel"/>
    <w:tmpl w:val="CE6EFDBE"/>
    <w:lvl w:ilvl="0" w:tplc="DA0800CC">
      <w:numFmt w:val="bullet"/>
      <w:lvlText w:val=""/>
      <w:lvlJc w:val="left"/>
      <w:pPr>
        <w:ind w:left="1080" w:hanging="72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88465FA"/>
    <w:multiLevelType w:val="hybridMultilevel"/>
    <w:tmpl w:val="EF7CEFC2"/>
    <w:lvl w:ilvl="0" w:tplc="01EACAC2">
      <w:start w:val="5"/>
      <w:numFmt w:val="bullet"/>
      <w:lvlText w:val="-"/>
      <w:lvlJc w:val="left"/>
      <w:pPr>
        <w:ind w:left="720" w:hanging="360"/>
      </w:pPr>
      <w:rPr>
        <w:rFonts w:ascii="Ebrima" w:eastAsiaTheme="minorHAnsi" w:hAnsi="Ebrim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8D3E47"/>
    <w:multiLevelType w:val="hybridMultilevel"/>
    <w:tmpl w:val="EBCC76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BA60391"/>
    <w:multiLevelType w:val="hybridMultilevel"/>
    <w:tmpl w:val="AA3AE56E"/>
    <w:lvl w:ilvl="0" w:tplc="1018E18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9D71E1"/>
    <w:multiLevelType w:val="hybridMultilevel"/>
    <w:tmpl w:val="C30C5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565667"/>
    <w:multiLevelType w:val="multilevel"/>
    <w:tmpl w:val="5D9A3B7C"/>
    <w:numStyleLink w:val="BulletsList"/>
  </w:abstractNum>
  <w:abstractNum w:abstractNumId="20" w15:restartNumberingAfterBreak="0">
    <w:nsid w:val="4C2F5CE9"/>
    <w:multiLevelType w:val="hybridMultilevel"/>
    <w:tmpl w:val="2E1A03F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695529BD"/>
    <w:multiLevelType w:val="hybridMultilevel"/>
    <w:tmpl w:val="837C9376"/>
    <w:lvl w:ilvl="0" w:tplc="0C09000F">
      <w:start w:val="1"/>
      <w:numFmt w:val="decimal"/>
      <w:lvlText w:val="%1."/>
      <w:lvlJc w:val="left"/>
      <w:pPr>
        <w:ind w:left="426" w:hanging="360"/>
      </w:pPr>
      <w:rPr>
        <w:rFonts w:hint="default"/>
      </w:r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24" w15:restartNumberingAfterBreak="0">
    <w:nsid w:val="6D076E60"/>
    <w:multiLevelType w:val="hybridMultilevel"/>
    <w:tmpl w:val="5AC0DCE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2AC7035"/>
    <w:multiLevelType w:val="hybridMultilevel"/>
    <w:tmpl w:val="E326C4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7"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79DE12BD"/>
    <w:multiLevelType w:val="hybridMultilevel"/>
    <w:tmpl w:val="3A94B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7333512">
    <w:abstractNumId w:val="26"/>
  </w:num>
  <w:num w:numId="2" w16cid:durableId="1056048048">
    <w:abstractNumId w:val="4"/>
  </w:num>
  <w:num w:numId="3" w16cid:durableId="461650741">
    <w:abstractNumId w:val="12"/>
  </w:num>
  <w:num w:numId="4" w16cid:durableId="662853608">
    <w:abstractNumId w:val="21"/>
  </w:num>
  <w:num w:numId="5" w16cid:durableId="1849557909">
    <w:abstractNumId w:val="22"/>
  </w:num>
  <w:num w:numId="6" w16cid:durableId="894664141">
    <w:abstractNumId w:val="4"/>
  </w:num>
  <w:num w:numId="7" w16cid:durableId="1962497672">
    <w:abstractNumId w:val="12"/>
  </w:num>
  <w:num w:numId="8" w16cid:durableId="1562868277">
    <w:abstractNumId w:val="7"/>
  </w:num>
  <w:num w:numId="9" w16cid:durableId="907228942">
    <w:abstractNumId w:val="27"/>
  </w:num>
  <w:num w:numId="10" w16cid:durableId="1869249957">
    <w:abstractNumId w:val="19"/>
  </w:num>
  <w:num w:numId="11" w16cid:durableId="1127433742">
    <w:abstractNumId w:val="14"/>
  </w:num>
  <w:num w:numId="12" w16cid:durableId="516697626">
    <w:abstractNumId w:val="15"/>
  </w:num>
  <w:num w:numId="13" w16cid:durableId="1862933963">
    <w:abstractNumId w:val="3"/>
  </w:num>
  <w:num w:numId="14" w16cid:durableId="940986505">
    <w:abstractNumId w:val="11"/>
  </w:num>
  <w:num w:numId="15" w16cid:durableId="29497870">
    <w:abstractNumId w:val="6"/>
  </w:num>
  <w:num w:numId="16" w16cid:durableId="1655331399">
    <w:abstractNumId w:val="17"/>
  </w:num>
  <w:num w:numId="17" w16cid:durableId="1444229338">
    <w:abstractNumId w:val="5"/>
  </w:num>
  <w:num w:numId="18" w16cid:durableId="925042985">
    <w:abstractNumId w:val="2"/>
  </w:num>
  <w:num w:numId="19" w16cid:durableId="1283220842">
    <w:abstractNumId w:val="28"/>
  </w:num>
  <w:num w:numId="20" w16cid:durableId="1985350441">
    <w:abstractNumId w:val="23"/>
  </w:num>
  <w:num w:numId="21" w16cid:durableId="94982716">
    <w:abstractNumId w:val="9"/>
  </w:num>
  <w:num w:numId="22" w16cid:durableId="807750209">
    <w:abstractNumId w:val="8"/>
  </w:num>
  <w:num w:numId="23" w16cid:durableId="170026205">
    <w:abstractNumId w:val="18"/>
  </w:num>
  <w:num w:numId="24" w16cid:durableId="1084112302">
    <w:abstractNumId w:val="13"/>
  </w:num>
  <w:num w:numId="25" w16cid:durableId="1176463387">
    <w:abstractNumId w:val="10"/>
  </w:num>
  <w:num w:numId="26" w16cid:durableId="654070528">
    <w:abstractNumId w:val="25"/>
  </w:num>
  <w:num w:numId="27" w16cid:durableId="1501968471">
    <w:abstractNumId w:val="0"/>
  </w:num>
  <w:num w:numId="28" w16cid:durableId="675379153">
    <w:abstractNumId w:val="1"/>
  </w:num>
  <w:num w:numId="29" w16cid:durableId="530999983">
    <w:abstractNumId w:val="16"/>
  </w:num>
  <w:num w:numId="30" w16cid:durableId="933712778">
    <w:abstractNumId w:val="20"/>
  </w:num>
  <w:num w:numId="31" w16cid:durableId="1245262336">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0C42"/>
    <w:rsid w:val="00003622"/>
    <w:rsid w:val="00007623"/>
    <w:rsid w:val="000110A7"/>
    <w:rsid w:val="00013F0E"/>
    <w:rsid w:val="00016C4A"/>
    <w:rsid w:val="00020554"/>
    <w:rsid w:val="0002080A"/>
    <w:rsid w:val="000237D7"/>
    <w:rsid w:val="00026247"/>
    <w:rsid w:val="00027287"/>
    <w:rsid w:val="000274EF"/>
    <w:rsid w:val="0002782F"/>
    <w:rsid w:val="000356C3"/>
    <w:rsid w:val="00040A1C"/>
    <w:rsid w:val="0004188F"/>
    <w:rsid w:val="000524C5"/>
    <w:rsid w:val="00054E4D"/>
    <w:rsid w:val="000571B2"/>
    <w:rsid w:val="00057479"/>
    <w:rsid w:val="00060073"/>
    <w:rsid w:val="0006151A"/>
    <w:rsid w:val="000621D7"/>
    <w:rsid w:val="00063AD5"/>
    <w:rsid w:val="000647AB"/>
    <w:rsid w:val="00064D18"/>
    <w:rsid w:val="00072BEA"/>
    <w:rsid w:val="000747A7"/>
    <w:rsid w:val="00090CE4"/>
    <w:rsid w:val="00091B4A"/>
    <w:rsid w:val="000A1CE5"/>
    <w:rsid w:val="000A39B3"/>
    <w:rsid w:val="000A4C6A"/>
    <w:rsid w:val="000B09AB"/>
    <w:rsid w:val="000B291D"/>
    <w:rsid w:val="000B2F0D"/>
    <w:rsid w:val="000B3155"/>
    <w:rsid w:val="000B321A"/>
    <w:rsid w:val="000B4A1D"/>
    <w:rsid w:val="000C2244"/>
    <w:rsid w:val="000C6161"/>
    <w:rsid w:val="000D328C"/>
    <w:rsid w:val="000D56FF"/>
    <w:rsid w:val="000E2F21"/>
    <w:rsid w:val="000E79F6"/>
    <w:rsid w:val="000F07A8"/>
    <w:rsid w:val="000F0B70"/>
    <w:rsid w:val="000F1A28"/>
    <w:rsid w:val="000F3706"/>
    <w:rsid w:val="000F3847"/>
    <w:rsid w:val="001014AE"/>
    <w:rsid w:val="00102F98"/>
    <w:rsid w:val="00103930"/>
    <w:rsid w:val="001052F7"/>
    <w:rsid w:val="001115F7"/>
    <w:rsid w:val="0011382C"/>
    <w:rsid w:val="001212FD"/>
    <w:rsid w:val="00121334"/>
    <w:rsid w:val="00123419"/>
    <w:rsid w:val="001242E5"/>
    <w:rsid w:val="001250CF"/>
    <w:rsid w:val="00125CA5"/>
    <w:rsid w:val="00127356"/>
    <w:rsid w:val="00127723"/>
    <w:rsid w:val="001374E9"/>
    <w:rsid w:val="00141E3E"/>
    <w:rsid w:val="001465C8"/>
    <w:rsid w:val="00150797"/>
    <w:rsid w:val="00150E02"/>
    <w:rsid w:val="001541EA"/>
    <w:rsid w:val="00154DA2"/>
    <w:rsid w:val="00157C34"/>
    <w:rsid w:val="001610F7"/>
    <w:rsid w:val="001622C1"/>
    <w:rsid w:val="00171E21"/>
    <w:rsid w:val="001728F5"/>
    <w:rsid w:val="00173FC7"/>
    <w:rsid w:val="00174FB4"/>
    <w:rsid w:val="00175FBD"/>
    <w:rsid w:val="0018064F"/>
    <w:rsid w:val="0019045B"/>
    <w:rsid w:val="0019327E"/>
    <w:rsid w:val="00195C34"/>
    <w:rsid w:val="00195E09"/>
    <w:rsid w:val="00196E8B"/>
    <w:rsid w:val="001A2CFC"/>
    <w:rsid w:val="001A33C4"/>
    <w:rsid w:val="001A6608"/>
    <w:rsid w:val="001A7155"/>
    <w:rsid w:val="001A74A7"/>
    <w:rsid w:val="001B19DF"/>
    <w:rsid w:val="001B3198"/>
    <w:rsid w:val="001B3E31"/>
    <w:rsid w:val="001C013B"/>
    <w:rsid w:val="001C0228"/>
    <w:rsid w:val="001C1D66"/>
    <w:rsid w:val="001C6818"/>
    <w:rsid w:val="001C6877"/>
    <w:rsid w:val="001D06B8"/>
    <w:rsid w:val="001D5015"/>
    <w:rsid w:val="001D663E"/>
    <w:rsid w:val="001E1437"/>
    <w:rsid w:val="001E1DC0"/>
    <w:rsid w:val="001E2F7C"/>
    <w:rsid w:val="001E614A"/>
    <w:rsid w:val="001F5D38"/>
    <w:rsid w:val="001F7A1B"/>
    <w:rsid w:val="002029C3"/>
    <w:rsid w:val="00203BF7"/>
    <w:rsid w:val="002102E6"/>
    <w:rsid w:val="002118C5"/>
    <w:rsid w:val="00211FC3"/>
    <w:rsid w:val="002125AD"/>
    <w:rsid w:val="00215809"/>
    <w:rsid w:val="00215C72"/>
    <w:rsid w:val="00216CC2"/>
    <w:rsid w:val="00217149"/>
    <w:rsid w:val="00217D13"/>
    <w:rsid w:val="00221102"/>
    <w:rsid w:val="0022113E"/>
    <w:rsid w:val="0022186C"/>
    <w:rsid w:val="00221D4D"/>
    <w:rsid w:val="00227540"/>
    <w:rsid w:val="002279E2"/>
    <w:rsid w:val="0023252A"/>
    <w:rsid w:val="002351C1"/>
    <w:rsid w:val="00235841"/>
    <w:rsid w:val="0024151A"/>
    <w:rsid w:val="0024653B"/>
    <w:rsid w:val="002526E5"/>
    <w:rsid w:val="00253373"/>
    <w:rsid w:val="00253C35"/>
    <w:rsid w:val="002641C7"/>
    <w:rsid w:val="002648C1"/>
    <w:rsid w:val="00271503"/>
    <w:rsid w:val="002730B3"/>
    <w:rsid w:val="00273D06"/>
    <w:rsid w:val="00276B76"/>
    <w:rsid w:val="00277220"/>
    <w:rsid w:val="00277EBC"/>
    <w:rsid w:val="00283FE9"/>
    <w:rsid w:val="002858C4"/>
    <w:rsid w:val="0028602A"/>
    <w:rsid w:val="00286341"/>
    <w:rsid w:val="00286497"/>
    <w:rsid w:val="00287B43"/>
    <w:rsid w:val="00290BF6"/>
    <w:rsid w:val="00290EE1"/>
    <w:rsid w:val="00293185"/>
    <w:rsid w:val="00293A38"/>
    <w:rsid w:val="0029471C"/>
    <w:rsid w:val="00294EF2"/>
    <w:rsid w:val="002969BD"/>
    <w:rsid w:val="002A101A"/>
    <w:rsid w:val="002A2AB0"/>
    <w:rsid w:val="002A6288"/>
    <w:rsid w:val="002B56BF"/>
    <w:rsid w:val="002B7529"/>
    <w:rsid w:val="002B777E"/>
    <w:rsid w:val="002C3D82"/>
    <w:rsid w:val="002C4407"/>
    <w:rsid w:val="002C6328"/>
    <w:rsid w:val="002D0464"/>
    <w:rsid w:val="002D484F"/>
    <w:rsid w:val="002D5B4E"/>
    <w:rsid w:val="002D63F9"/>
    <w:rsid w:val="002E1DA7"/>
    <w:rsid w:val="002E23D5"/>
    <w:rsid w:val="002E266A"/>
    <w:rsid w:val="002E4086"/>
    <w:rsid w:val="002E4226"/>
    <w:rsid w:val="002E66DD"/>
    <w:rsid w:val="002F064A"/>
    <w:rsid w:val="003002C0"/>
    <w:rsid w:val="00300805"/>
    <w:rsid w:val="00301144"/>
    <w:rsid w:val="0030458F"/>
    <w:rsid w:val="0031150C"/>
    <w:rsid w:val="0031289C"/>
    <w:rsid w:val="00312AF2"/>
    <w:rsid w:val="003148B7"/>
    <w:rsid w:val="003158C3"/>
    <w:rsid w:val="00315D5D"/>
    <w:rsid w:val="00315FBA"/>
    <w:rsid w:val="003166F1"/>
    <w:rsid w:val="003274CD"/>
    <w:rsid w:val="00331379"/>
    <w:rsid w:val="00332A0D"/>
    <w:rsid w:val="00333501"/>
    <w:rsid w:val="00342023"/>
    <w:rsid w:val="003441A3"/>
    <w:rsid w:val="00344BA0"/>
    <w:rsid w:val="003457C4"/>
    <w:rsid w:val="0035119D"/>
    <w:rsid w:val="00351DEC"/>
    <w:rsid w:val="00353734"/>
    <w:rsid w:val="003565C7"/>
    <w:rsid w:val="003567C7"/>
    <w:rsid w:val="00356D9D"/>
    <w:rsid w:val="00356FCC"/>
    <w:rsid w:val="00361E3C"/>
    <w:rsid w:val="0036228E"/>
    <w:rsid w:val="00363B3C"/>
    <w:rsid w:val="00371A2E"/>
    <w:rsid w:val="00371B17"/>
    <w:rsid w:val="00381524"/>
    <w:rsid w:val="00385D24"/>
    <w:rsid w:val="0039777B"/>
    <w:rsid w:val="00397B6D"/>
    <w:rsid w:val="003A27E7"/>
    <w:rsid w:val="003A37FE"/>
    <w:rsid w:val="003A5246"/>
    <w:rsid w:val="003A5358"/>
    <w:rsid w:val="003A5C90"/>
    <w:rsid w:val="003A68EC"/>
    <w:rsid w:val="003A78CB"/>
    <w:rsid w:val="003B32C3"/>
    <w:rsid w:val="003B4F12"/>
    <w:rsid w:val="003B534C"/>
    <w:rsid w:val="003B7EAC"/>
    <w:rsid w:val="003B7EF4"/>
    <w:rsid w:val="003C0B37"/>
    <w:rsid w:val="003C1E39"/>
    <w:rsid w:val="003C27A0"/>
    <w:rsid w:val="003C2F6A"/>
    <w:rsid w:val="003C322B"/>
    <w:rsid w:val="003C461C"/>
    <w:rsid w:val="003C4A66"/>
    <w:rsid w:val="003D3FAD"/>
    <w:rsid w:val="003D48CA"/>
    <w:rsid w:val="003D618F"/>
    <w:rsid w:val="003E0442"/>
    <w:rsid w:val="003F6E7C"/>
    <w:rsid w:val="0040318A"/>
    <w:rsid w:val="00405BE1"/>
    <w:rsid w:val="0041019B"/>
    <w:rsid w:val="00415110"/>
    <w:rsid w:val="004215E7"/>
    <w:rsid w:val="004230ED"/>
    <w:rsid w:val="00423F31"/>
    <w:rsid w:val="00425CB9"/>
    <w:rsid w:val="00426C51"/>
    <w:rsid w:val="00431899"/>
    <w:rsid w:val="00431C04"/>
    <w:rsid w:val="00432485"/>
    <w:rsid w:val="00440896"/>
    <w:rsid w:val="00440B56"/>
    <w:rsid w:val="00445F5D"/>
    <w:rsid w:val="00446828"/>
    <w:rsid w:val="004508BC"/>
    <w:rsid w:val="0045127D"/>
    <w:rsid w:val="0045151C"/>
    <w:rsid w:val="00451F94"/>
    <w:rsid w:val="004531A8"/>
    <w:rsid w:val="00464B23"/>
    <w:rsid w:val="00467695"/>
    <w:rsid w:val="004760E6"/>
    <w:rsid w:val="00477AC1"/>
    <w:rsid w:val="004835E6"/>
    <w:rsid w:val="00486804"/>
    <w:rsid w:val="004926C8"/>
    <w:rsid w:val="004940B4"/>
    <w:rsid w:val="00495629"/>
    <w:rsid w:val="00495F8E"/>
    <w:rsid w:val="004A1009"/>
    <w:rsid w:val="004A2D8E"/>
    <w:rsid w:val="004B3775"/>
    <w:rsid w:val="004B3E49"/>
    <w:rsid w:val="004C1305"/>
    <w:rsid w:val="004C4BBE"/>
    <w:rsid w:val="004C75EA"/>
    <w:rsid w:val="004D0AEE"/>
    <w:rsid w:val="004D3225"/>
    <w:rsid w:val="004D336E"/>
    <w:rsid w:val="004D633C"/>
    <w:rsid w:val="004D7247"/>
    <w:rsid w:val="004E058F"/>
    <w:rsid w:val="004E0B29"/>
    <w:rsid w:val="004E0E67"/>
    <w:rsid w:val="004E1831"/>
    <w:rsid w:val="004E3B87"/>
    <w:rsid w:val="004E4C47"/>
    <w:rsid w:val="004E536E"/>
    <w:rsid w:val="004F5507"/>
    <w:rsid w:val="00501EA3"/>
    <w:rsid w:val="0050405D"/>
    <w:rsid w:val="00510921"/>
    <w:rsid w:val="00510AD3"/>
    <w:rsid w:val="00513348"/>
    <w:rsid w:val="00517B3A"/>
    <w:rsid w:val="00517BD4"/>
    <w:rsid w:val="00521EF4"/>
    <w:rsid w:val="00522A4B"/>
    <w:rsid w:val="00525800"/>
    <w:rsid w:val="00526D7D"/>
    <w:rsid w:val="00527066"/>
    <w:rsid w:val="00533B5D"/>
    <w:rsid w:val="005341E1"/>
    <w:rsid w:val="005417FE"/>
    <w:rsid w:val="00551FD8"/>
    <w:rsid w:val="00557F25"/>
    <w:rsid w:val="0056032C"/>
    <w:rsid w:val="005614E1"/>
    <w:rsid w:val="005671CA"/>
    <w:rsid w:val="0058315B"/>
    <w:rsid w:val="00583204"/>
    <w:rsid w:val="00584259"/>
    <w:rsid w:val="0058458D"/>
    <w:rsid w:val="00586FB7"/>
    <w:rsid w:val="0059169F"/>
    <w:rsid w:val="00595B28"/>
    <w:rsid w:val="00596085"/>
    <w:rsid w:val="00596235"/>
    <w:rsid w:val="00596DED"/>
    <w:rsid w:val="005A032E"/>
    <w:rsid w:val="005A0FC5"/>
    <w:rsid w:val="005A2DF6"/>
    <w:rsid w:val="005B36DC"/>
    <w:rsid w:val="005B49BD"/>
    <w:rsid w:val="005B583F"/>
    <w:rsid w:val="005B6524"/>
    <w:rsid w:val="005C1463"/>
    <w:rsid w:val="005C36DF"/>
    <w:rsid w:val="005C3A04"/>
    <w:rsid w:val="005C4276"/>
    <w:rsid w:val="005C79F8"/>
    <w:rsid w:val="005D2364"/>
    <w:rsid w:val="005D2D3F"/>
    <w:rsid w:val="005D6A0B"/>
    <w:rsid w:val="005D7ACA"/>
    <w:rsid w:val="005E049A"/>
    <w:rsid w:val="005E2579"/>
    <w:rsid w:val="005F1409"/>
    <w:rsid w:val="005F221F"/>
    <w:rsid w:val="005F3940"/>
    <w:rsid w:val="00603E89"/>
    <w:rsid w:val="006133A7"/>
    <w:rsid w:val="00613DB7"/>
    <w:rsid w:val="00615EC8"/>
    <w:rsid w:val="00617926"/>
    <w:rsid w:val="006203F4"/>
    <w:rsid w:val="00622601"/>
    <w:rsid w:val="006236CF"/>
    <w:rsid w:val="00623BA1"/>
    <w:rsid w:val="0062511C"/>
    <w:rsid w:val="00625882"/>
    <w:rsid w:val="00627558"/>
    <w:rsid w:val="00630229"/>
    <w:rsid w:val="006309A1"/>
    <w:rsid w:val="006346BC"/>
    <w:rsid w:val="006349DB"/>
    <w:rsid w:val="00641430"/>
    <w:rsid w:val="0064604C"/>
    <w:rsid w:val="006468B5"/>
    <w:rsid w:val="00646D6F"/>
    <w:rsid w:val="00651025"/>
    <w:rsid w:val="00653360"/>
    <w:rsid w:val="00655169"/>
    <w:rsid w:val="00660AF5"/>
    <w:rsid w:val="0066652A"/>
    <w:rsid w:val="00667026"/>
    <w:rsid w:val="00667D6B"/>
    <w:rsid w:val="00672130"/>
    <w:rsid w:val="00682167"/>
    <w:rsid w:val="006821A0"/>
    <w:rsid w:val="00682F73"/>
    <w:rsid w:val="00685207"/>
    <w:rsid w:val="00687571"/>
    <w:rsid w:val="00687B3B"/>
    <w:rsid w:val="0069562B"/>
    <w:rsid w:val="006A0720"/>
    <w:rsid w:val="006A0753"/>
    <w:rsid w:val="006A432F"/>
    <w:rsid w:val="006A6D86"/>
    <w:rsid w:val="006B0E2A"/>
    <w:rsid w:val="006B22DE"/>
    <w:rsid w:val="006B45BD"/>
    <w:rsid w:val="006B4F01"/>
    <w:rsid w:val="006C0DE1"/>
    <w:rsid w:val="006C4108"/>
    <w:rsid w:val="006C42AF"/>
    <w:rsid w:val="006C483E"/>
    <w:rsid w:val="006C5D60"/>
    <w:rsid w:val="006C7444"/>
    <w:rsid w:val="006D1F93"/>
    <w:rsid w:val="006D274A"/>
    <w:rsid w:val="006D2C99"/>
    <w:rsid w:val="006D3E96"/>
    <w:rsid w:val="006D402D"/>
    <w:rsid w:val="006D50B0"/>
    <w:rsid w:val="006E133D"/>
    <w:rsid w:val="006E2A12"/>
    <w:rsid w:val="006E68D8"/>
    <w:rsid w:val="006E6F94"/>
    <w:rsid w:val="006F0606"/>
    <w:rsid w:val="006F3546"/>
    <w:rsid w:val="006F511F"/>
    <w:rsid w:val="00700B3A"/>
    <w:rsid w:val="00706E38"/>
    <w:rsid w:val="0071086E"/>
    <w:rsid w:val="00710902"/>
    <w:rsid w:val="00711D8E"/>
    <w:rsid w:val="00712672"/>
    <w:rsid w:val="00716B1E"/>
    <w:rsid w:val="00721AD8"/>
    <w:rsid w:val="00726275"/>
    <w:rsid w:val="00726511"/>
    <w:rsid w:val="00734E3F"/>
    <w:rsid w:val="00736985"/>
    <w:rsid w:val="0074259E"/>
    <w:rsid w:val="007439EB"/>
    <w:rsid w:val="00744151"/>
    <w:rsid w:val="00745AF4"/>
    <w:rsid w:val="00745DF5"/>
    <w:rsid w:val="00747CC7"/>
    <w:rsid w:val="00750DBA"/>
    <w:rsid w:val="00756044"/>
    <w:rsid w:val="00761FBB"/>
    <w:rsid w:val="00762528"/>
    <w:rsid w:val="007655DC"/>
    <w:rsid w:val="00766B38"/>
    <w:rsid w:val="0077137C"/>
    <w:rsid w:val="00773F16"/>
    <w:rsid w:val="00774489"/>
    <w:rsid w:val="00791CD2"/>
    <w:rsid w:val="0079269A"/>
    <w:rsid w:val="007957AA"/>
    <w:rsid w:val="0079738A"/>
    <w:rsid w:val="007A1D0C"/>
    <w:rsid w:val="007A2539"/>
    <w:rsid w:val="007A2EAC"/>
    <w:rsid w:val="007A37F9"/>
    <w:rsid w:val="007A46FF"/>
    <w:rsid w:val="007A6F10"/>
    <w:rsid w:val="007A7802"/>
    <w:rsid w:val="007B2AD8"/>
    <w:rsid w:val="007B6200"/>
    <w:rsid w:val="007D0C3E"/>
    <w:rsid w:val="007D5F50"/>
    <w:rsid w:val="007D70A5"/>
    <w:rsid w:val="007E1FB6"/>
    <w:rsid w:val="007E211C"/>
    <w:rsid w:val="007E2244"/>
    <w:rsid w:val="007E3380"/>
    <w:rsid w:val="007E4B78"/>
    <w:rsid w:val="007E7251"/>
    <w:rsid w:val="007F0AB8"/>
    <w:rsid w:val="007F3395"/>
    <w:rsid w:val="007F5F52"/>
    <w:rsid w:val="00800028"/>
    <w:rsid w:val="00801B9F"/>
    <w:rsid w:val="008031D8"/>
    <w:rsid w:val="00804796"/>
    <w:rsid w:val="00805D77"/>
    <w:rsid w:val="00806196"/>
    <w:rsid w:val="00806503"/>
    <w:rsid w:val="00813DBE"/>
    <w:rsid w:val="00816E9B"/>
    <w:rsid w:val="008222E0"/>
    <w:rsid w:val="00823432"/>
    <w:rsid w:val="00825BE6"/>
    <w:rsid w:val="0082786B"/>
    <w:rsid w:val="008332B3"/>
    <w:rsid w:val="00834336"/>
    <w:rsid w:val="00834F62"/>
    <w:rsid w:val="008351E0"/>
    <w:rsid w:val="00836039"/>
    <w:rsid w:val="0083629F"/>
    <w:rsid w:val="008362E6"/>
    <w:rsid w:val="0084596C"/>
    <w:rsid w:val="008461AF"/>
    <w:rsid w:val="0085011E"/>
    <w:rsid w:val="008533E0"/>
    <w:rsid w:val="00854983"/>
    <w:rsid w:val="0085677B"/>
    <w:rsid w:val="00856F04"/>
    <w:rsid w:val="0085723E"/>
    <w:rsid w:val="00862CD7"/>
    <w:rsid w:val="00863107"/>
    <w:rsid w:val="0087196F"/>
    <w:rsid w:val="00874A76"/>
    <w:rsid w:val="00877495"/>
    <w:rsid w:val="0087770C"/>
    <w:rsid w:val="00877BBB"/>
    <w:rsid w:val="00882E20"/>
    <w:rsid w:val="008830D2"/>
    <w:rsid w:val="008856D9"/>
    <w:rsid w:val="00886EBB"/>
    <w:rsid w:val="008871A8"/>
    <w:rsid w:val="0089090D"/>
    <w:rsid w:val="00890E27"/>
    <w:rsid w:val="00892441"/>
    <w:rsid w:val="00895674"/>
    <w:rsid w:val="0089606A"/>
    <w:rsid w:val="008A1024"/>
    <w:rsid w:val="008A1509"/>
    <w:rsid w:val="008A31FD"/>
    <w:rsid w:val="008A3629"/>
    <w:rsid w:val="008A67FF"/>
    <w:rsid w:val="008A7878"/>
    <w:rsid w:val="008A7EBD"/>
    <w:rsid w:val="008B0E3F"/>
    <w:rsid w:val="008B2880"/>
    <w:rsid w:val="008B4EE5"/>
    <w:rsid w:val="008B641A"/>
    <w:rsid w:val="008B7784"/>
    <w:rsid w:val="008C1834"/>
    <w:rsid w:val="008C2138"/>
    <w:rsid w:val="008C373B"/>
    <w:rsid w:val="008C455D"/>
    <w:rsid w:val="008C5A0E"/>
    <w:rsid w:val="008C6C16"/>
    <w:rsid w:val="008C71A6"/>
    <w:rsid w:val="008D11EA"/>
    <w:rsid w:val="008D1BA1"/>
    <w:rsid w:val="008D5FEF"/>
    <w:rsid w:val="008D6A78"/>
    <w:rsid w:val="008E032F"/>
    <w:rsid w:val="008F14F7"/>
    <w:rsid w:val="008F516A"/>
    <w:rsid w:val="008F674D"/>
    <w:rsid w:val="009018C9"/>
    <w:rsid w:val="00904B8D"/>
    <w:rsid w:val="00905BB4"/>
    <w:rsid w:val="00905CB9"/>
    <w:rsid w:val="00910A4B"/>
    <w:rsid w:val="00913794"/>
    <w:rsid w:val="009236C4"/>
    <w:rsid w:val="00924D85"/>
    <w:rsid w:val="00926602"/>
    <w:rsid w:val="00932E07"/>
    <w:rsid w:val="00932E52"/>
    <w:rsid w:val="00935889"/>
    <w:rsid w:val="00936BE4"/>
    <w:rsid w:val="00941D1B"/>
    <w:rsid w:val="00943948"/>
    <w:rsid w:val="0094512C"/>
    <w:rsid w:val="00947ADB"/>
    <w:rsid w:val="00951613"/>
    <w:rsid w:val="00953063"/>
    <w:rsid w:val="00955BF3"/>
    <w:rsid w:val="00961895"/>
    <w:rsid w:val="0096262B"/>
    <w:rsid w:val="009660D3"/>
    <w:rsid w:val="00966429"/>
    <w:rsid w:val="009678C6"/>
    <w:rsid w:val="00970C3C"/>
    <w:rsid w:val="009734A2"/>
    <w:rsid w:val="00974CB6"/>
    <w:rsid w:val="009806E0"/>
    <w:rsid w:val="00980C9F"/>
    <w:rsid w:val="00982A5F"/>
    <w:rsid w:val="0098393E"/>
    <w:rsid w:val="0099294A"/>
    <w:rsid w:val="0099308F"/>
    <w:rsid w:val="009946C6"/>
    <w:rsid w:val="00995B69"/>
    <w:rsid w:val="009A014C"/>
    <w:rsid w:val="009A12BF"/>
    <w:rsid w:val="009A3382"/>
    <w:rsid w:val="009A34EC"/>
    <w:rsid w:val="009A476B"/>
    <w:rsid w:val="009A555D"/>
    <w:rsid w:val="009A557A"/>
    <w:rsid w:val="009A6726"/>
    <w:rsid w:val="009B12CA"/>
    <w:rsid w:val="009B337D"/>
    <w:rsid w:val="009B366D"/>
    <w:rsid w:val="009B4D3B"/>
    <w:rsid w:val="009C15FE"/>
    <w:rsid w:val="009C30ED"/>
    <w:rsid w:val="009C34D6"/>
    <w:rsid w:val="009C4481"/>
    <w:rsid w:val="009C60F2"/>
    <w:rsid w:val="009D06CA"/>
    <w:rsid w:val="009D706F"/>
    <w:rsid w:val="009D7407"/>
    <w:rsid w:val="009E0866"/>
    <w:rsid w:val="009E1B1A"/>
    <w:rsid w:val="009E6011"/>
    <w:rsid w:val="009E6639"/>
    <w:rsid w:val="009F50F3"/>
    <w:rsid w:val="009F6423"/>
    <w:rsid w:val="00A02704"/>
    <w:rsid w:val="00A10F56"/>
    <w:rsid w:val="00A13E4D"/>
    <w:rsid w:val="00A14FEC"/>
    <w:rsid w:val="00A15C86"/>
    <w:rsid w:val="00A1783C"/>
    <w:rsid w:val="00A219E6"/>
    <w:rsid w:val="00A24100"/>
    <w:rsid w:val="00A2486C"/>
    <w:rsid w:val="00A24A62"/>
    <w:rsid w:val="00A30E4D"/>
    <w:rsid w:val="00A31C9F"/>
    <w:rsid w:val="00A32FF7"/>
    <w:rsid w:val="00A34252"/>
    <w:rsid w:val="00A342DF"/>
    <w:rsid w:val="00A35DF3"/>
    <w:rsid w:val="00A36504"/>
    <w:rsid w:val="00A4144F"/>
    <w:rsid w:val="00A425A8"/>
    <w:rsid w:val="00A438A4"/>
    <w:rsid w:val="00A43B61"/>
    <w:rsid w:val="00A44616"/>
    <w:rsid w:val="00A54732"/>
    <w:rsid w:val="00A55AEB"/>
    <w:rsid w:val="00A6241D"/>
    <w:rsid w:val="00A63332"/>
    <w:rsid w:val="00A65F96"/>
    <w:rsid w:val="00A70F71"/>
    <w:rsid w:val="00A72863"/>
    <w:rsid w:val="00A74EAF"/>
    <w:rsid w:val="00A75A27"/>
    <w:rsid w:val="00A91595"/>
    <w:rsid w:val="00A92488"/>
    <w:rsid w:val="00AB08B7"/>
    <w:rsid w:val="00AB29CE"/>
    <w:rsid w:val="00AB35B6"/>
    <w:rsid w:val="00AB388E"/>
    <w:rsid w:val="00AC164A"/>
    <w:rsid w:val="00AC3194"/>
    <w:rsid w:val="00AC5C34"/>
    <w:rsid w:val="00AD2333"/>
    <w:rsid w:val="00AD2624"/>
    <w:rsid w:val="00AD3C8B"/>
    <w:rsid w:val="00AD7931"/>
    <w:rsid w:val="00AE4B8C"/>
    <w:rsid w:val="00AE66BE"/>
    <w:rsid w:val="00AE6F48"/>
    <w:rsid w:val="00AF2050"/>
    <w:rsid w:val="00AF23F6"/>
    <w:rsid w:val="00AF60CB"/>
    <w:rsid w:val="00AF6A0D"/>
    <w:rsid w:val="00AF6D5E"/>
    <w:rsid w:val="00B03CA8"/>
    <w:rsid w:val="00B1606D"/>
    <w:rsid w:val="00B21B4F"/>
    <w:rsid w:val="00B223F3"/>
    <w:rsid w:val="00B23194"/>
    <w:rsid w:val="00B26057"/>
    <w:rsid w:val="00B26726"/>
    <w:rsid w:val="00B349BA"/>
    <w:rsid w:val="00B43F39"/>
    <w:rsid w:val="00B50DAA"/>
    <w:rsid w:val="00B5140C"/>
    <w:rsid w:val="00B53789"/>
    <w:rsid w:val="00B53B90"/>
    <w:rsid w:val="00B5418F"/>
    <w:rsid w:val="00B544FD"/>
    <w:rsid w:val="00B55E19"/>
    <w:rsid w:val="00B637F0"/>
    <w:rsid w:val="00B63BF2"/>
    <w:rsid w:val="00B6533D"/>
    <w:rsid w:val="00B72505"/>
    <w:rsid w:val="00B72970"/>
    <w:rsid w:val="00B800C1"/>
    <w:rsid w:val="00B80E6D"/>
    <w:rsid w:val="00B826A7"/>
    <w:rsid w:val="00B851FD"/>
    <w:rsid w:val="00B87C09"/>
    <w:rsid w:val="00B90E5E"/>
    <w:rsid w:val="00B92E1E"/>
    <w:rsid w:val="00B9394F"/>
    <w:rsid w:val="00B940DA"/>
    <w:rsid w:val="00B97C09"/>
    <w:rsid w:val="00BA3213"/>
    <w:rsid w:val="00BA3418"/>
    <w:rsid w:val="00BA4B6D"/>
    <w:rsid w:val="00BA5E8A"/>
    <w:rsid w:val="00BA60AD"/>
    <w:rsid w:val="00BA7076"/>
    <w:rsid w:val="00BB19CD"/>
    <w:rsid w:val="00BB26C5"/>
    <w:rsid w:val="00BB31FF"/>
    <w:rsid w:val="00BB6473"/>
    <w:rsid w:val="00BC0E3F"/>
    <w:rsid w:val="00BC55CD"/>
    <w:rsid w:val="00BC7F07"/>
    <w:rsid w:val="00BD0A53"/>
    <w:rsid w:val="00BD1160"/>
    <w:rsid w:val="00BD3DEC"/>
    <w:rsid w:val="00BD5CED"/>
    <w:rsid w:val="00BD5D7D"/>
    <w:rsid w:val="00BD6365"/>
    <w:rsid w:val="00BD78F5"/>
    <w:rsid w:val="00BE005D"/>
    <w:rsid w:val="00BE0891"/>
    <w:rsid w:val="00BE18B8"/>
    <w:rsid w:val="00BE396A"/>
    <w:rsid w:val="00BE4D5D"/>
    <w:rsid w:val="00BF14D0"/>
    <w:rsid w:val="00BF29D2"/>
    <w:rsid w:val="00BF3A17"/>
    <w:rsid w:val="00BF4DE6"/>
    <w:rsid w:val="00C0093C"/>
    <w:rsid w:val="00C00C98"/>
    <w:rsid w:val="00C0343B"/>
    <w:rsid w:val="00C0432B"/>
    <w:rsid w:val="00C1267F"/>
    <w:rsid w:val="00C13040"/>
    <w:rsid w:val="00C1424A"/>
    <w:rsid w:val="00C15261"/>
    <w:rsid w:val="00C16478"/>
    <w:rsid w:val="00C252BB"/>
    <w:rsid w:val="00C26249"/>
    <w:rsid w:val="00C3731C"/>
    <w:rsid w:val="00C42CDE"/>
    <w:rsid w:val="00C56BCC"/>
    <w:rsid w:val="00C615DD"/>
    <w:rsid w:val="00C617A8"/>
    <w:rsid w:val="00C62B56"/>
    <w:rsid w:val="00C63EE9"/>
    <w:rsid w:val="00C67E2F"/>
    <w:rsid w:val="00C823BF"/>
    <w:rsid w:val="00C8266A"/>
    <w:rsid w:val="00C838C8"/>
    <w:rsid w:val="00C83C82"/>
    <w:rsid w:val="00C847BC"/>
    <w:rsid w:val="00C85EEF"/>
    <w:rsid w:val="00C86007"/>
    <w:rsid w:val="00C87BBE"/>
    <w:rsid w:val="00C919C5"/>
    <w:rsid w:val="00C91F1B"/>
    <w:rsid w:val="00CA1447"/>
    <w:rsid w:val="00CA25A4"/>
    <w:rsid w:val="00CA347E"/>
    <w:rsid w:val="00CA37B1"/>
    <w:rsid w:val="00CA6EC9"/>
    <w:rsid w:val="00CA757E"/>
    <w:rsid w:val="00CB1959"/>
    <w:rsid w:val="00CB1A57"/>
    <w:rsid w:val="00CB4057"/>
    <w:rsid w:val="00CC22A9"/>
    <w:rsid w:val="00CC431B"/>
    <w:rsid w:val="00CC6BC8"/>
    <w:rsid w:val="00CD08D9"/>
    <w:rsid w:val="00CD2F34"/>
    <w:rsid w:val="00CD4D17"/>
    <w:rsid w:val="00CD58C0"/>
    <w:rsid w:val="00CD5E2F"/>
    <w:rsid w:val="00CE6345"/>
    <w:rsid w:val="00CE76B5"/>
    <w:rsid w:val="00CF04D9"/>
    <w:rsid w:val="00CF3052"/>
    <w:rsid w:val="00CF387D"/>
    <w:rsid w:val="00CF4416"/>
    <w:rsid w:val="00D00FBC"/>
    <w:rsid w:val="00D021AE"/>
    <w:rsid w:val="00D02863"/>
    <w:rsid w:val="00D0296C"/>
    <w:rsid w:val="00D035F5"/>
    <w:rsid w:val="00D03B20"/>
    <w:rsid w:val="00D05ED1"/>
    <w:rsid w:val="00D148D6"/>
    <w:rsid w:val="00D15224"/>
    <w:rsid w:val="00D153BC"/>
    <w:rsid w:val="00D15664"/>
    <w:rsid w:val="00D1797B"/>
    <w:rsid w:val="00D203EB"/>
    <w:rsid w:val="00D204F9"/>
    <w:rsid w:val="00D205E0"/>
    <w:rsid w:val="00D244D3"/>
    <w:rsid w:val="00D278C5"/>
    <w:rsid w:val="00D40C15"/>
    <w:rsid w:val="00D42252"/>
    <w:rsid w:val="00D45B35"/>
    <w:rsid w:val="00D500E9"/>
    <w:rsid w:val="00D57422"/>
    <w:rsid w:val="00D6056B"/>
    <w:rsid w:val="00D618E9"/>
    <w:rsid w:val="00D6566E"/>
    <w:rsid w:val="00D72C51"/>
    <w:rsid w:val="00D76106"/>
    <w:rsid w:val="00D76CBE"/>
    <w:rsid w:val="00D804B3"/>
    <w:rsid w:val="00D8086B"/>
    <w:rsid w:val="00D842C7"/>
    <w:rsid w:val="00D86288"/>
    <w:rsid w:val="00D95D4D"/>
    <w:rsid w:val="00D97744"/>
    <w:rsid w:val="00DA3EDD"/>
    <w:rsid w:val="00DA4A68"/>
    <w:rsid w:val="00DA57F4"/>
    <w:rsid w:val="00DA5A2D"/>
    <w:rsid w:val="00DB5059"/>
    <w:rsid w:val="00DB7C65"/>
    <w:rsid w:val="00DC6A90"/>
    <w:rsid w:val="00DC708C"/>
    <w:rsid w:val="00DD004E"/>
    <w:rsid w:val="00DD0C64"/>
    <w:rsid w:val="00DD216D"/>
    <w:rsid w:val="00DD4DBB"/>
    <w:rsid w:val="00DD5159"/>
    <w:rsid w:val="00DD6E48"/>
    <w:rsid w:val="00DE7304"/>
    <w:rsid w:val="00DE7351"/>
    <w:rsid w:val="00DF4FD0"/>
    <w:rsid w:val="00DF53EF"/>
    <w:rsid w:val="00DF5D36"/>
    <w:rsid w:val="00DF6BA1"/>
    <w:rsid w:val="00E00983"/>
    <w:rsid w:val="00E014D7"/>
    <w:rsid w:val="00E035B1"/>
    <w:rsid w:val="00E139BE"/>
    <w:rsid w:val="00E157E8"/>
    <w:rsid w:val="00E22B76"/>
    <w:rsid w:val="00E30D1A"/>
    <w:rsid w:val="00E32A9B"/>
    <w:rsid w:val="00E33589"/>
    <w:rsid w:val="00E357B7"/>
    <w:rsid w:val="00E377D5"/>
    <w:rsid w:val="00E4011F"/>
    <w:rsid w:val="00E431EF"/>
    <w:rsid w:val="00E46921"/>
    <w:rsid w:val="00E4791A"/>
    <w:rsid w:val="00E50D76"/>
    <w:rsid w:val="00E511A9"/>
    <w:rsid w:val="00E53800"/>
    <w:rsid w:val="00E54880"/>
    <w:rsid w:val="00E54EE2"/>
    <w:rsid w:val="00E6081F"/>
    <w:rsid w:val="00E64081"/>
    <w:rsid w:val="00E64324"/>
    <w:rsid w:val="00E6753E"/>
    <w:rsid w:val="00E757C8"/>
    <w:rsid w:val="00E7656F"/>
    <w:rsid w:val="00E82491"/>
    <w:rsid w:val="00E82D4E"/>
    <w:rsid w:val="00E82DBF"/>
    <w:rsid w:val="00E8442B"/>
    <w:rsid w:val="00E903B3"/>
    <w:rsid w:val="00E91A4A"/>
    <w:rsid w:val="00E91A51"/>
    <w:rsid w:val="00EA04B2"/>
    <w:rsid w:val="00EA0B93"/>
    <w:rsid w:val="00EA0BCE"/>
    <w:rsid w:val="00EA20F3"/>
    <w:rsid w:val="00EA2518"/>
    <w:rsid w:val="00EA34B1"/>
    <w:rsid w:val="00EA3A22"/>
    <w:rsid w:val="00EA6C8C"/>
    <w:rsid w:val="00EA738B"/>
    <w:rsid w:val="00EB4947"/>
    <w:rsid w:val="00EB687B"/>
    <w:rsid w:val="00EC261B"/>
    <w:rsid w:val="00EC6E56"/>
    <w:rsid w:val="00ED43D1"/>
    <w:rsid w:val="00ED791E"/>
    <w:rsid w:val="00EE4EE1"/>
    <w:rsid w:val="00EE7618"/>
    <w:rsid w:val="00EF0657"/>
    <w:rsid w:val="00EF23EA"/>
    <w:rsid w:val="00EF35A7"/>
    <w:rsid w:val="00EF4574"/>
    <w:rsid w:val="00F00A8B"/>
    <w:rsid w:val="00F016DA"/>
    <w:rsid w:val="00F01AC8"/>
    <w:rsid w:val="00F01E9E"/>
    <w:rsid w:val="00F11D20"/>
    <w:rsid w:val="00F14AFC"/>
    <w:rsid w:val="00F1611E"/>
    <w:rsid w:val="00F201E2"/>
    <w:rsid w:val="00F20E5E"/>
    <w:rsid w:val="00F223EE"/>
    <w:rsid w:val="00F22B05"/>
    <w:rsid w:val="00F251A5"/>
    <w:rsid w:val="00F2684E"/>
    <w:rsid w:val="00F26E31"/>
    <w:rsid w:val="00F31590"/>
    <w:rsid w:val="00F339A8"/>
    <w:rsid w:val="00F37B71"/>
    <w:rsid w:val="00F37F3D"/>
    <w:rsid w:val="00F42651"/>
    <w:rsid w:val="00F44D08"/>
    <w:rsid w:val="00F4791C"/>
    <w:rsid w:val="00F5404C"/>
    <w:rsid w:val="00F550A0"/>
    <w:rsid w:val="00F60C4F"/>
    <w:rsid w:val="00F61474"/>
    <w:rsid w:val="00F61C0E"/>
    <w:rsid w:val="00F63911"/>
    <w:rsid w:val="00F669A1"/>
    <w:rsid w:val="00F67006"/>
    <w:rsid w:val="00F7123A"/>
    <w:rsid w:val="00F71DB7"/>
    <w:rsid w:val="00F729EF"/>
    <w:rsid w:val="00F77CAE"/>
    <w:rsid w:val="00F82728"/>
    <w:rsid w:val="00F8291B"/>
    <w:rsid w:val="00F82C91"/>
    <w:rsid w:val="00F8662B"/>
    <w:rsid w:val="00F86719"/>
    <w:rsid w:val="00F86C2E"/>
    <w:rsid w:val="00F90EAE"/>
    <w:rsid w:val="00F93512"/>
    <w:rsid w:val="00F958AE"/>
    <w:rsid w:val="00F96BB9"/>
    <w:rsid w:val="00FA4674"/>
    <w:rsid w:val="00FA4DE4"/>
    <w:rsid w:val="00FA4E7D"/>
    <w:rsid w:val="00FA6261"/>
    <w:rsid w:val="00FB056E"/>
    <w:rsid w:val="00FB78EE"/>
    <w:rsid w:val="00FB7B99"/>
    <w:rsid w:val="00FC19AA"/>
    <w:rsid w:val="00FC1DBC"/>
    <w:rsid w:val="00FC247D"/>
    <w:rsid w:val="00FC4D69"/>
    <w:rsid w:val="00FC51A0"/>
    <w:rsid w:val="00FC6533"/>
    <w:rsid w:val="00FC750D"/>
    <w:rsid w:val="00FD1648"/>
    <w:rsid w:val="00FD1DF4"/>
    <w:rsid w:val="00FD22B7"/>
    <w:rsid w:val="00FD3699"/>
    <w:rsid w:val="00FE1259"/>
    <w:rsid w:val="00FE50E6"/>
    <w:rsid w:val="00FE5165"/>
    <w:rsid w:val="00FE66E6"/>
    <w:rsid w:val="00FE6D51"/>
    <w:rsid w:val="00FE7052"/>
    <w:rsid w:val="00FF18CD"/>
    <w:rsid w:val="00FF23BC"/>
    <w:rsid w:val="00FF5589"/>
    <w:rsid w:val="00FF58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218D394"/>
  <w15:docId w15:val="{2314F4F5-6C6D-4ED4-95B4-9B97BF79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77495"/>
    <w:pPr>
      <w:suppressAutoHyphens/>
      <w:spacing w:before="120" w:after="60" w:line="260" w:lineRule="atLeast"/>
    </w:pPr>
    <w:rPr>
      <w:color w:val="495965" w:themeColor="text2"/>
    </w:rPr>
  </w:style>
  <w:style w:type="paragraph" w:styleId="Heading1">
    <w:name w:val="heading 1"/>
    <w:basedOn w:val="Normal"/>
    <w:next w:val="Normal"/>
    <w:link w:val="Heading1Char"/>
    <w:uiPriority w:val="9"/>
    <w:qFormat/>
    <w:rsid w:val="00C62B56"/>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Heading1"/>
    <w:next w:val="Normal"/>
    <w:link w:val="Heading2Char"/>
    <w:uiPriority w:val="9"/>
    <w:unhideWhenUsed/>
    <w:qFormat/>
    <w:rsid w:val="00C62B56"/>
    <w:pPr>
      <w:spacing w:before="480" w:after="120"/>
      <w:outlineLvl w:val="1"/>
    </w:pPr>
    <w:rPr>
      <w:b w:val="0"/>
      <w:bCs w:val="0"/>
      <w:color w:val="495965" w:themeColor="text2"/>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B56"/>
    <w:rPr>
      <w:rFonts w:asciiTheme="majorHAnsi" w:eastAsiaTheme="majorEastAsia" w:hAnsiTheme="majorHAnsi" w:cstheme="majorBidi"/>
      <w:b/>
      <w:bCs/>
      <w:caps/>
      <w:color w:val="FFFFFF" w:themeColor="background1"/>
      <w:sz w:val="38"/>
      <w:szCs w:val="28"/>
      <w:lang w:val="en-GB"/>
    </w:rPr>
  </w:style>
  <w:style w:type="character" w:customStyle="1" w:styleId="Heading2Char">
    <w:name w:val="Heading 2 Char"/>
    <w:basedOn w:val="DefaultParagraphFont"/>
    <w:link w:val="Heading2"/>
    <w:uiPriority w:val="9"/>
    <w:rsid w:val="00C62B56"/>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C62B56"/>
    <w:pPr>
      <w:spacing w:after="120" w:line="600" w:lineRule="exact"/>
    </w:pPr>
    <w:rPr>
      <w:spacing w:val="-20"/>
      <w:kern w:val="28"/>
      <w:sz w:val="60"/>
      <w:szCs w:val="52"/>
    </w:rPr>
  </w:style>
  <w:style w:type="character" w:customStyle="1" w:styleId="TitleChar">
    <w:name w:val="Title Char"/>
    <w:basedOn w:val="DefaultParagraphFont"/>
    <w:link w:val="Title"/>
    <w:uiPriority w:val="10"/>
    <w:rsid w:val="00C62B56"/>
    <w:rPr>
      <w:rFonts w:asciiTheme="majorHAnsi" w:eastAsiaTheme="majorEastAsia" w:hAnsiTheme="majorHAnsi" w:cstheme="majorBidi"/>
      <w:b/>
      <w:bCs/>
      <w:caps/>
      <w:color w:val="FFFFFF" w:themeColor="background1"/>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1C013B"/>
    <w:pPr>
      <w:numPr>
        <w:numId w:val="10"/>
      </w:numPr>
      <w:tabs>
        <w:tab w:val="clear" w:pos="284"/>
        <w:tab w:val="left" w:pos="567"/>
      </w:tabs>
      <w:spacing w:before="60"/>
      <w:ind w:left="568" w:hanging="284"/>
    </w:p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7"/>
      </w:numPr>
      <w:spacing w:after="3000" w:line="240" w:lineRule="auto"/>
    </w:pPr>
  </w:style>
  <w:style w:type="paragraph" w:customStyle="1" w:styleId="Heading2Numbered">
    <w:name w:val="Heading 2 Numbered"/>
    <w:basedOn w:val="Heading2"/>
    <w:next w:val="Normal"/>
    <w:qFormat/>
    <w:rsid w:val="00501EA3"/>
    <w:pPr>
      <w:numPr>
        <w:ilvl w:val="1"/>
        <w:numId w:val="7"/>
      </w:numPr>
      <w:spacing w:after="60"/>
    </w:pPr>
    <w:rPr>
      <w:bCs/>
    </w:rPr>
  </w:style>
  <w:style w:type="paragraph" w:customStyle="1" w:styleId="Heading3Numbered">
    <w:name w:val="Heading 3 Numbered"/>
    <w:basedOn w:val="Heading3"/>
    <w:next w:val="Normal"/>
    <w:qFormat/>
    <w:rsid w:val="00501EA3"/>
    <w:pPr>
      <w:numPr>
        <w:ilvl w:val="2"/>
        <w:numId w:val="7"/>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C62B56"/>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040A1C"/>
    <w:pPr>
      <w:spacing w:before="400" w:after="400" w:line="280" w:lineRule="exact"/>
    </w:pPr>
    <w:rPr>
      <w:b/>
      <w:caps/>
      <w:color w:val="ACD08C" w:themeColor="accent2"/>
      <w:sz w:val="28"/>
    </w:rPr>
  </w:style>
  <w:style w:type="table" w:styleId="TableGrid">
    <w:name w:val="Table Grid"/>
    <w:basedOn w:val="TableNormal"/>
    <w:uiPriority w:val="59"/>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semiHidden/>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C62B56"/>
    <w:pPr>
      <w:spacing w:after="600"/>
    </w:pPr>
    <w:rPr>
      <w:color w:val="495965" w:themeColor="text2"/>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8"/>
      </w:numPr>
      <w:ind w:left="454" w:hanging="170"/>
    </w:pPr>
  </w:style>
  <w:style w:type="paragraph" w:customStyle="1" w:styleId="Box2Bullet">
    <w:name w:val="Box 2 Bullet"/>
    <w:basedOn w:val="Box2Text"/>
    <w:qFormat/>
    <w:rsid w:val="00C16478"/>
    <w:pPr>
      <w:numPr>
        <w:numId w:val="9"/>
      </w:numPr>
      <w:ind w:left="454" w:hanging="170"/>
    </w:pPr>
  </w:style>
  <w:style w:type="paragraph" w:styleId="ListParagraph">
    <w:name w:val="List Paragraph"/>
    <w:aliases w:val="Lists"/>
    <w:basedOn w:val="Normal"/>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C62B56"/>
    <w:pPr>
      <w:spacing w:after="600"/>
    </w:pPr>
    <w:rPr>
      <w:color w:val="495965" w:themeColor="text2"/>
    </w:r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table" w:styleId="TableGridLight">
    <w:name w:val="Grid Table Light"/>
    <w:basedOn w:val="TableNormal"/>
    <w:uiPriority w:val="40"/>
    <w:locked/>
    <w:rsid w:val="001806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A6D86"/>
    <w:pPr>
      <w:spacing w:after="0" w:line="240" w:lineRule="auto"/>
    </w:pPr>
    <w:rPr>
      <w:color w:val="495965" w:themeColor="text2"/>
      <w:lang w:val="en-GB"/>
    </w:rPr>
  </w:style>
  <w:style w:type="character" w:styleId="FollowedHyperlink">
    <w:name w:val="FollowedHyperlink"/>
    <w:basedOn w:val="DefaultParagraphFont"/>
    <w:uiPriority w:val="99"/>
    <w:semiHidden/>
    <w:unhideWhenUsed/>
    <w:rsid w:val="007F0AB8"/>
    <w:rPr>
      <w:color w:val="800080" w:themeColor="followedHyperlink"/>
      <w:u w:val="single"/>
    </w:rPr>
  </w:style>
  <w:style w:type="paragraph" w:customStyle="1" w:styleId="Agencyandpositiondescriptiontext">
    <w:name w:val="Agency and position description text"/>
    <w:basedOn w:val="Normal"/>
    <w:qFormat/>
    <w:rsid w:val="00BD6365"/>
    <w:pPr>
      <w:suppressAutoHyphens w:val="0"/>
      <w:spacing w:after="120" w:line="240" w:lineRule="auto"/>
      <w:ind w:right="-472"/>
      <w:jc w:val="both"/>
    </w:pPr>
    <w:rPr>
      <w:rFonts w:ascii="Times New Roman" w:eastAsia="Times New Roman" w:hAnsi="Times New Roman" w:cs="Times New Roman"/>
      <w:color w:val="auto"/>
      <w:sz w:val="24"/>
      <w:szCs w:val="24"/>
      <w:lang w:eastAsia="en-AU"/>
    </w:rPr>
  </w:style>
  <w:style w:type="paragraph" w:customStyle="1" w:styleId="Sectionheading">
    <w:name w:val="Section heading"/>
    <w:basedOn w:val="Normal"/>
    <w:qFormat/>
    <w:rsid w:val="00BD6365"/>
    <w:pPr>
      <w:suppressAutoHyphens w:val="0"/>
      <w:spacing w:after="120" w:line="240" w:lineRule="auto"/>
      <w:ind w:right="-472"/>
      <w:jc w:val="both"/>
    </w:pPr>
    <w:rPr>
      <w:rFonts w:ascii="Times New Roman" w:eastAsia="Times New Roman" w:hAnsi="Times New Roman" w:cs="Times New Roman"/>
      <w:b/>
      <w:color w:val="auto"/>
      <w:sz w:val="24"/>
      <w:szCs w:val="24"/>
      <w:lang w:eastAsia="en-AU"/>
    </w:rPr>
  </w:style>
  <w:style w:type="paragraph" w:customStyle="1" w:styleId="Tabletext0">
    <w:name w:val="Table text"/>
    <w:basedOn w:val="Normal"/>
    <w:qFormat/>
    <w:rsid w:val="00BD6365"/>
    <w:pPr>
      <w:suppressAutoHyphens w:val="0"/>
      <w:spacing w:before="60" w:line="240" w:lineRule="auto"/>
    </w:pPr>
    <w:rPr>
      <w:rFonts w:ascii="Times New Roman" w:eastAsia="Times New Roman" w:hAnsi="Times New Roman" w:cs="Times New Roman"/>
      <w:color w:val="auto"/>
      <w:sz w:val="24"/>
      <w:szCs w:val="24"/>
      <w:lang w:eastAsia="en-AU"/>
    </w:rPr>
  </w:style>
  <w:style w:type="paragraph" w:customStyle="1" w:styleId="Tableheaders">
    <w:name w:val="Table headers"/>
    <w:basedOn w:val="Normal"/>
    <w:qFormat/>
    <w:rsid w:val="00BD6365"/>
    <w:pPr>
      <w:suppressAutoHyphens w:val="0"/>
      <w:spacing w:before="0" w:after="0" w:line="240" w:lineRule="auto"/>
    </w:pPr>
    <w:rPr>
      <w:rFonts w:ascii="Times New Roman" w:eastAsia="Times New Roman" w:hAnsi="Times New Roman" w:cs="Times New Roman"/>
      <w:b/>
      <w:color w:val="auto"/>
      <w:sz w:val="24"/>
      <w:szCs w:val="24"/>
      <w:lang w:eastAsia="en-AU"/>
    </w:rPr>
  </w:style>
  <w:style w:type="paragraph" w:customStyle="1" w:styleId="Default">
    <w:name w:val="Default"/>
    <w:rsid w:val="00EC261B"/>
    <w:pPr>
      <w:autoSpaceDE w:val="0"/>
      <w:autoSpaceDN w:val="0"/>
      <w:adjustRightInd w:val="0"/>
      <w:spacing w:after="0" w:line="240" w:lineRule="auto"/>
    </w:pPr>
    <w:rPr>
      <w:rFonts w:ascii="Calibri" w:hAnsi="Calibri" w:cs="Calibri"/>
      <w:color w:val="000000"/>
      <w:sz w:val="24"/>
      <w:szCs w:val="24"/>
      <w:lang w:eastAsia="en-AU"/>
    </w:rPr>
  </w:style>
  <w:style w:type="paragraph" w:styleId="ListBullet">
    <w:name w:val="List Bullet"/>
    <w:basedOn w:val="Normal"/>
    <w:semiHidden/>
    <w:unhideWhenUsed/>
    <w:locked/>
    <w:rsid w:val="0098393E"/>
    <w:pPr>
      <w:numPr>
        <w:numId w:val="28"/>
      </w:numPr>
      <w:suppressAutoHyphens w:val="0"/>
      <w:spacing w:before="0" w:after="0" w:line="240" w:lineRule="auto"/>
    </w:pPr>
    <w:rPr>
      <w:rFonts w:ascii="Times New Roman" w:eastAsia="Times New Roman" w:hAnsi="Times New Roman" w:cs="Times New Roman"/>
      <w:color w:val="auto"/>
      <w:sz w:val="24"/>
      <w:szCs w:val="24"/>
      <w:lang w:val="en-US"/>
    </w:rPr>
  </w:style>
  <w:style w:type="paragraph" w:styleId="NormalWeb">
    <w:name w:val="Normal (Web)"/>
    <w:basedOn w:val="Normal"/>
    <w:uiPriority w:val="99"/>
    <w:semiHidden/>
    <w:unhideWhenUsed/>
    <w:rsid w:val="006A0720"/>
    <w:pPr>
      <w:suppressAutoHyphens w:val="0"/>
      <w:spacing w:before="100" w:beforeAutospacing="1" w:after="100" w:afterAutospacing="1" w:line="240" w:lineRule="auto"/>
    </w:pPr>
    <w:rPr>
      <w:rFonts w:ascii="Calibri" w:hAnsi="Calibri" w:cs="Calibri"/>
      <w:color w:val="auto"/>
      <w:lang w:eastAsia="en-AU"/>
    </w:rPr>
  </w:style>
  <w:style w:type="paragraph" w:customStyle="1" w:styleId="HEADING">
    <w:name w:val="HEADING"/>
    <w:basedOn w:val="Normal"/>
    <w:rsid w:val="006A0720"/>
    <w:pPr>
      <w:keepNext/>
      <w:suppressAutoHyphens w:val="0"/>
      <w:autoSpaceDE w:val="0"/>
      <w:autoSpaceDN w:val="0"/>
      <w:spacing w:before="240" w:line="240" w:lineRule="auto"/>
    </w:pPr>
    <w:rPr>
      <w:rFonts w:ascii="Arial" w:hAnsi="Arial" w:cs="Arial"/>
      <w:b/>
      <w:bCs/>
      <w:color w:val="003359"/>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37754">
      <w:bodyDiv w:val="1"/>
      <w:marLeft w:val="0"/>
      <w:marRight w:val="0"/>
      <w:marTop w:val="0"/>
      <w:marBottom w:val="0"/>
      <w:divBdr>
        <w:top w:val="none" w:sz="0" w:space="0" w:color="auto"/>
        <w:left w:val="none" w:sz="0" w:space="0" w:color="auto"/>
        <w:bottom w:val="none" w:sz="0" w:space="0" w:color="auto"/>
        <w:right w:val="none" w:sz="0" w:space="0" w:color="auto"/>
      </w:divBdr>
    </w:div>
    <w:div w:id="147133099">
      <w:bodyDiv w:val="1"/>
      <w:marLeft w:val="0"/>
      <w:marRight w:val="0"/>
      <w:marTop w:val="0"/>
      <w:marBottom w:val="0"/>
      <w:divBdr>
        <w:top w:val="none" w:sz="0" w:space="0" w:color="auto"/>
        <w:left w:val="none" w:sz="0" w:space="0" w:color="auto"/>
        <w:bottom w:val="none" w:sz="0" w:space="0" w:color="auto"/>
        <w:right w:val="none" w:sz="0" w:space="0" w:color="auto"/>
      </w:divBdr>
    </w:div>
    <w:div w:id="182401722">
      <w:bodyDiv w:val="1"/>
      <w:marLeft w:val="0"/>
      <w:marRight w:val="0"/>
      <w:marTop w:val="0"/>
      <w:marBottom w:val="0"/>
      <w:divBdr>
        <w:top w:val="none" w:sz="0" w:space="0" w:color="auto"/>
        <w:left w:val="none" w:sz="0" w:space="0" w:color="auto"/>
        <w:bottom w:val="none" w:sz="0" w:space="0" w:color="auto"/>
        <w:right w:val="none" w:sz="0" w:space="0" w:color="auto"/>
      </w:divBdr>
    </w:div>
    <w:div w:id="225916116">
      <w:bodyDiv w:val="1"/>
      <w:marLeft w:val="0"/>
      <w:marRight w:val="0"/>
      <w:marTop w:val="0"/>
      <w:marBottom w:val="0"/>
      <w:divBdr>
        <w:top w:val="none" w:sz="0" w:space="0" w:color="auto"/>
        <w:left w:val="none" w:sz="0" w:space="0" w:color="auto"/>
        <w:bottom w:val="none" w:sz="0" w:space="0" w:color="auto"/>
        <w:right w:val="none" w:sz="0" w:space="0" w:color="auto"/>
      </w:divBdr>
    </w:div>
    <w:div w:id="243882634">
      <w:bodyDiv w:val="1"/>
      <w:marLeft w:val="0"/>
      <w:marRight w:val="0"/>
      <w:marTop w:val="0"/>
      <w:marBottom w:val="0"/>
      <w:divBdr>
        <w:top w:val="none" w:sz="0" w:space="0" w:color="auto"/>
        <w:left w:val="none" w:sz="0" w:space="0" w:color="auto"/>
        <w:bottom w:val="none" w:sz="0" w:space="0" w:color="auto"/>
        <w:right w:val="none" w:sz="0" w:space="0" w:color="auto"/>
      </w:divBdr>
    </w:div>
    <w:div w:id="363479206">
      <w:bodyDiv w:val="1"/>
      <w:marLeft w:val="0"/>
      <w:marRight w:val="0"/>
      <w:marTop w:val="0"/>
      <w:marBottom w:val="0"/>
      <w:divBdr>
        <w:top w:val="none" w:sz="0" w:space="0" w:color="auto"/>
        <w:left w:val="none" w:sz="0" w:space="0" w:color="auto"/>
        <w:bottom w:val="none" w:sz="0" w:space="0" w:color="auto"/>
        <w:right w:val="none" w:sz="0" w:space="0" w:color="auto"/>
      </w:divBdr>
    </w:div>
    <w:div w:id="584152324">
      <w:bodyDiv w:val="1"/>
      <w:marLeft w:val="0"/>
      <w:marRight w:val="0"/>
      <w:marTop w:val="0"/>
      <w:marBottom w:val="0"/>
      <w:divBdr>
        <w:top w:val="none" w:sz="0" w:space="0" w:color="auto"/>
        <w:left w:val="none" w:sz="0" w:space="0" w:color="auto"/>
        <w:bottom w:val="none" w:sz="0" w:space="0" w:color="auto"/>
        <w:right w:val="none" w:sz="0" w:space="0" w:color="auto"/>
      </w:divBdr>
    </w:div>
    <w:div w:id="623074847">
      <w:bodyDiv w:val="1"/>
      <w:marLeft w:val="0"/>
      <w:marRight w:val="0"/>
      <w:marTop w:val="0"/>
      <w:marBottom w:val="0"/>
      <w:divBdr>
        <w:top w:val="none" w:sz="0" w:space="0" w:color="auto"/>
        <w:left w:val="none" w:sz="0" w:space="0" w:color="auto"/>
        <w:bottom w:val="none" w:sz="0" w:space="0" w:color="auto"/>
        <w:right w:val="none" w:sz="0" w:space="0" w:color="auto"/>
      </w:divBdr>
    </w:div>
    <w:div w:id="918750245">
      <w:bodyDiv w:val="1"/>
      <w:marLeft w:val="0"/>
      <w:marRight w:val="0"/>
      <w:marTop w:val="0"/>
      <w:marBottom w:val="0"/>
      <w:divBdr>
        <w:top w:val="none" w:sz="0" w:space="0" w:color="auto"/>
        <w:left w:val="none" w:sz="0" w:space="0" w:color="auto"/>
        <w:bottom w:val="none" w:sz="0" w:space="0" w:color="auto"/>
        <w:right w:val="none" w:sz="0" w:space="0" w:color="auto"/>
      </w:divBdr>
    </w:div>
    <w:div w:id="1054085583">
      <w:bodyDiv w:val="1"/>
      <w:marLeft w:val="0"/>
      <w:marRight w:val="0"/>
      <w:marTop w:val="0"/>
      <w:marBottom w:val="0"/>
      <w:divBdr>
        <w:top w:val="none" w:sz="0" w:space="0" w:color="auto"/>
        <w:left w:val="none" w:sz="0" w:space="0" w:color="auto"/>
        <w:bottom w:val="none" w:sz="0" w:space="0" w:color="auto"/>
        <w:right w:val="none" w:sz="0" w:space="0" w:color="auto"/>
      </w:divBdr>
    </w:div>
    <w:div w:id="1196501319">
      <w:bodyDiv w:val="1"/>
      <w:marLeft w:val="0"/>
      <w:marRight w:val="0"/>
      <w:marTop w:val="0"/>
      <w:marBottom w:val="0"/>
      <w:divBdr>
        <w:top w:val="none" w:sz="0" w:space="0" w:color="auto"/>
        <w:left w:val="none" w:sz="0" w:space="0" w:color="auto"/>
        <w:bottom w:val="none" w:sz="0" w:space="0" w:color="auto"/>
        <w:right w:val="none" w:sz="0" w:space="0" w:color="auto"/>
      </w:divBdr>
    </w:div>
    <w:div w:id="1861240373">
      <w:bodyDiv w:val="1"/>
      <w:marLeft w:val="0"/>
      <w:marRight w:val="0"/>
      <w:marTop w:val="0"/>
      <w:marBottom w:val="0"/>
      <w:divBdr>
        <w:top w:val="none" w:sz="0" w:space="0" w:color="auto"/>
        <w:left w:val="none" w:sz="0" w:space="0" w:color="auto"/>
        <w:bottom w:val="none" w:sz="0" w:space="0" w:color="auto"/>
        <w:right w:val="none" w:sz="0" w:space="0" w:color="auto"/>
      </w:divBdr>
    </w:div>
    <w:div w:id="1910797644">
      <w:bodyDiv w:val="1"/>
      <w:marLeft w:val="0"/>
      <w:marRight w:val="0"/>
      <w:marTop w:val="0"/>
      <w:marBottom w:val="0"/>
      <w:divBdr>
        <w:top w:val="none" w:sz="0" w:space="0" w:color="auto"/>
        <w:left w:val="none" w:sz="0" w:space="0" w:color="auto"/>
        <w:bottom w:val="none" w:sz="0" w:space="0" w:color="auto"/>
        <w:right w:val="none" w:sz="0" w:space="0" w:color="auto"/>
      </w:divBdr>
    </w:div>
    <w:div w:id="1956787506">
      <w:bodyDiv w:val="1"/>
      <w:marLeft w:val="0"/>
      <w:marRight w:val="0"/>
      <w:marTop w:val="0"/>
      <w:marBottom w:val="0"/>
      <w:divBdr>
        <w:top w:val="none" w:sz="0" w:space="0" w:color="auto"/>
        <w:left w:val="none" w:sz="0" w:space="0" w:color="auto"/>
        <w:bottom w:val="none" w:sz="0" w:space="0" w:color="auto"/>
        <w:right w:val="none" w:sz="0" w:space="0" w:color="auto"/>
      </w:divBdr>
    </w:div>
    <w:div w:id="2078697375">
      <w:bodyDiv w:val="1"/>
      <w:marLeft w:val="0"/>
      <w:marRight w:val="0"/>
      <w:marTop w:val="0"/>
      <w:marBottom w:val="0"/>
      <w:divBdr>
        <w:top w:val="none" w:sz="0" w:space="0" w:color="auto"/>
        <w:left w:val="none" w:sz="0" w:space="0" w:color="auto"/>
        <w:bottom w:val="none" w:sz="0" w:space="0" w:color="auto"/>
        <w:right w:val="none" w:sz="0" w:space="0" w:color="auto"/>
      </w:divBdr>
    </w:div>
    <w:div w:id="211474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68D47A3238F547F295FC4399B890905A006D39CD1B893ACD4B9FD3A05D89D1491D" ma:contentTypeVersion="2" ma:contentTypeDescription="Intranet document content" ma:contentTypeScope="" ma:versionID="5c727839eb8da2a2117c22591761dee1">
  <xsd:schema xmlns:xsd="http://www.w3.org/2001/XMLSchema" xmlns:xs="http://www.w3.org/2001/XMLSchema" xmlns:p="http://schemas.microsoft.com/office/2006/metadata/properties" xmlns:ns2="349e11ad-1311-4134-818c-bb844dbfed54" xmlns:ns3="6ed11110-82bf-45fd-9c4f-aba3574e94cb" targetNamespace="http://schemas.microsoft.com/office/2006/metadata/properties" ma:root="true" ma:fieldsID="6d5636b9b274524648e1d7f0198a95fb" ns2:_="" ns3:_="">
    <xsd:import namespace="349e11ad-1311-4134-818c-bb844dbfed54"/>
    <xsd:import namespace="6ed11110-82bf-45fd-9c4f-aba3574e94cb"/>
    <xsd:element name="properties">
      <xsd:complexType>
        <xsd:sequence>
          <xsd:element name="documentManagement">
            <xsd:complexType>
              <xsd:all>
                <xsd:element ref="ns2:PageKeywords" minOccurs="0"/>
                <xsd:element ref="ns2:PageKeywordsID" minOccurs="0"/>
                <xsd:element ref="ns2:PageDescription" minOccurs="0"/>
                <xsd:element ref="ns3:ItemActive" minOccurs="0"/>
                <xsd:element ref="ns2:PageAuthor" minOccurs="0"/>
                <xsd:element ref="ns2:ReviewDate" minOccurs="0"/>
                <xsd:element ref="ns2:ExpiryDate" minOccurs="0"/>
                <xsd:element ref="ns2:TRIMReferenceNumber" minOccurs="0"/>
                <xsd:element ref="ns2:OrganisationalUnit" minOccurs="0"/>
                <xsd:element ref="ns2:OrgUnitAcronym" minOccurs="0"/>
                <xsd:element ref="ns2:OrgUnitHierarchy" minOccurs="0"/>
                <xsd:element ref="ns2:OrgUni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e11ad-1311-4134-818c-bb844dbfed54" elementFormDefault="qualified">
    <xsd:import namespace="http://schemas.microsoft.com/office/2006/documentManagement/types"/>
    <xsd:import namespace="http://schemas.microsoft.com/office/infopath/2007/PartnerControls"/>
    <xsd:element name="PageKeywords" ma:index="8" nillable="true" ma:displayName="Document Keywords" ma:description="A list of keywords that describe or categorise this content." ma:list="{eab2c9c2-b0b6-4ae5-8920-98e40a79bc84}" ma:internalName="PageKeywords" ma:showField="Title"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KeywordsID" ma:index="9" nillable="true" ma:displayName="Document Keywords ID" ma:hidden="true" ma:list="{9c550a34-8561-4159-9314-549d682ef06c}" ma:internalName="PageKeywordsID" ma:readOnly="true" ma:showField="ID"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Description" ma:index="10" nillable="true" ma:displayName="Document Description" ma:description="A description of the page content." ma:internalName="PageDescription">
      <xsd:simpleType>
        <xsd:restriction base="dms:Note">
          <xsd:maxLength value="255"/>
        </xsd:restriction>
      </xsd:simpleType>
    </xsd:element>
    <xsd:element name="PageAuthor" ma:index="12" nillable="true" ma:displayName="Document Author" ma:list="UserInfo" ma:SharePointGroup="0" ma:internalName="Page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13" nillable="true" ma:displayName="Review Date" ma:description="The date a content item is due to be reviewed." ma:format="DateOnly" ma:internalName="ReviewDate">
      <xsd:simpleType>
        <xsd:restriction base="dms:DateTime"/>
      </xsd:simpleType>
    </xsd:element>
    <xsd:element name="ExpiryDate" ma:index="14" nillable="true" ma:displayName="Expiry Date" ma:description="Identifies the date this content is due to expire." ma:format="DateOnly" ma:internalName="ExpiryDate">
      <xsd:simpleType>
        <xsd:restriction base="dms:DateTime"/>
      </xsd:simpleType>
    </xsd:element>
    <xsd:element name="TRIMReferenceNumber" ma:index="15" nillable="true" ma:displayName="TRIM Reference Number" ma:description="A TRIM document or container reference number." ma:internalName="TRIMReferenceNumber">
      <xsd:simpleType>
        <xsd:restriction base="dms:Text">
          <xsd:maxLength value="15"/>
        </xsd:restriction>
      </xsd:simpleType>
    </xsd:element>
    <xsd:element name="OrganisationalUnit" ma:index="16" nillable="true" ma:displayName="Organisational Unit" ma:description="Identifies the DFAT branch responsible for the associated content." ma:list="{1dbeb31a-adcd-4bd0-b7cd-7455aacb1af5}" ma:internalName="OrganisationalUnit" ma:showField="Title" ma:web="{349e11ad-1311-4134-818c-bb844dbfed54}">
      <xsd:simpleType>
        <xsd:restriction base="dms:Lookup"/>
      </xsd:simpleType>
    </xsd:element>
    <xsd:element name="OrgUnitAcronym" ma:index="17" nillable="true" ma:displayName="Organisational Unit:OrgUnitAcronym" ma:list="{473c9002-2f9a-44a9-9783-6a6e2cdff1ea}" ma:internalName="OrgUnitAcronym" ma:readOnly="true" ma:showField="DfatOrgUnitAcronym" ma:web="{349e11ad-1311-4134-818c-bb844dbfed54}">
      <xsd:simpleType>
        <xsd:restriction base="dms:Lookup"/>
      </xsd:simpleType>
    </xsd:element>
    <xsd:element name="OrgUnitHierarchy" ma:index="18" nillable="true" ma:displayName="Organisational Unit:OrgUnitHierarchy" ma:list="{473c9002-2f9a-44a9-9783-6a6e2cdff1ea}" ma:internalName="OrgUnitHierarchy" ma:readOnly="true" ma:showField="DfatOrgUnitHierarchy" ma:web="{349e11ad-1311-4134-818c-bb844dbfed54}">
      <xsd:simpleType>
        <xsd:restriction base="dms:Lookup"/>
      </xsd:simpleType>
    </xsd:element>
    <xsd:element name="OrgUnitType" ma:index="19" nillable="true" ma:displayName="Organisational Unit:OrgUnitType" ma:list="{473c9002-2f9a-44a9-9783-6a6e2cdff1ea}" ma:internalName="OrhUnitType" ma:readOnly="true" ma:showField="DfatOrgUnitType" ma:web="{349e11ad-1311-4134-818c-bb844dbfed5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ed11110-82bf-45fd-9c4f-aba3574e94cb" elementFormDefault="qualified">
    <xsd:import namespace="http://schemas.microsoft.com/office/2006/documentManagement/types"/>
    <xsd:import namespace="http://schemas.microsoft.com/office/infopath/2007/PartnerControls"/>
    <xsd:element name="ItemActive" ma:index="11" nillable="true" ma:displayName="Document Active" ma:default="1" ma:description="Identifies whether this value is currently used within the site." ma:internalName="ItemAct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ageKeywords xmlns="349e11ad-1311-4134-818c-bb844dbfed54"/>
    <ExpiryDate xmlns="349e11ad-1311-4134-818c-bb844dbfed54" xsi:nil="true"/>
    <OrganisationalUnit xmlns="349e11ad-1311-4134-818c-bb844dbfed54" xsi:nil="true"/>
    <TRIMReferenceNumber xmlns="349e11ad-1311-4134-818c-bb844dbfed54" xsi:nil="true"/>
    <PageDescription xmlns="349e11ad-1311-4134-818c-bb844dbfed54" xsi:nil="true"/>
    <PageAuthor xmlns="349e11ad-1311-4134-818c-bb844dbfed54">
      <UserInfo>
        <DisplayName/>
        <AccountId xsi:nil="true"/>
        <AccountType/>
      </UserInfo>
    </PageAuthor>
    <ReviewDate xmlns="349e11ad-1311-4134-818c-bb844dbfed54" xsi:nil="true"/>
    <ItemActive xmlns="6ed11110-82bf-45fd-9c4f-aba3574e94cb">true</ItemActive>
  </documentManagement>
</p:properties>
</file>

<file path=customXml/itemProps1.xml><?xml version="1.0" encoding="utf-8"?>
<ds:datastoreItem xmlns:ds="http://schemas.openxmlformats.org/officeDocument/2006/customXml" ds:itemID="{7477B4AE-5B86-4848-B028-EA2EBFEEE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e11ad-1311-4134-818c-bb844dbfed54"/>
    <ds:schemaRef ds:uri="6ed11110-82bf-45fd-9c4f-aba3574e9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FC7F8-97F3-47D1-944A-D7B2E6E54D0C}">
  <ds:schemaRefs>
    <ds:schemaRef ds:uri="http://schemas.microsoft.com/sharepoint/v3/contenttype/forms"/>
  </ds:schemaRefs>
</ds:datastoreItem>
</file>

<file path=customXml/itemProps3.xml><?xml version="1.0" encoding="utf-8"?>
<ds:datastoreItem xmlns:ds="http://schemas.openxmlformats.org/officeDocument/2006/customXml" ds:itemID="{8D058640-2448-4EB8-9DFB-171D16EF7D33}">
  <ds:schemaRefs>
    <ds:schemaRef ds:uri="http://schemas.openxmlformats.org/officeDocument/2006/bibliography"/>
  </ds:schemaRefs>
</ds:datastoreItem>
</file>

<file path=customXml/itemProps4.xml><?xml version="1.0" encoding="utf-8"?>
<ds:datastoreItem xmlns:ds="http://schemas.openxmlformats.org/officeDocument/2006/customXml" ds:itemID="{FF418CB7-D676-4EEB-A08A-797049BEA0AB}">
  <ds:schemaRefs>
    <ds:schemaRef ds:uri="http://purl.org/dc/elements/1.1/"/>
    <ds:schemaRef ds:uri="http://schemas.microsoft.com/office/2006/documentManagement/types"/>
    <ds:schemaRef ds:uri="349e11ad-1311-4134-818c-bb844dbfed54"/>
    <ds:schemaRef ds:uri="6ed11110-82bf-45fd-9c4f-aba3574e94cb"/>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3927</Characters>
  <Application>Microsoft Office Word</Application>
  <DocSecurity>0</DocSecurity>
  <Lines>78</Lines>
  <Paragraphs>45</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keywords>[SEC=OFFICIAL]</cp:keywords>
  <cp:lastModifiedBy>Isaura Teresa</cp:lastModifiedBy>
  <cp:revision>3</cp:revision>
  <cp:lastPrinted>2023-06-13T04:23:00Z</cp:lastPrinted>
  <dcterms:created xsi:type="dcterms:W3CDTF">2024-08-22T05:07:00Z</dcterms:created>
  <dcterms:modified xsi:type="dcterms:W3CDTF">2024-09-06T05:07:00Z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646f5401-9dd0-4a85-bea4-f08ed2c10474</vt:lpwstr>
  </property>
  <property fmtid="{D5CDD505-2E9C-101B-9397-08002B2CF9AE}" pid="3" name="Order">
    <vt:r8>80700</vt:r8>
  </property>
  <property fmtid="{D5CDD505-2E9C-101B-9397-08002B2CF9AE}" pid="4" name="Alpha">
    <vt:lpwstr>Reports</vt:lpwstr>
  </property>
  <property fmtid="{D5CDD505-2E9C-101B-9397-08002B2CF9AE}" pid="5" name="ContentTypeId">
    <vt:lpwstr>0x01010068D47A3238F547F295FC4399B890905A006D39CD1B893ACD4B9FD3A05D89D1491D</vt:lpwstr>
  </property>
  <property fmtid="{D5CDD505-2E9C-101B-9397-08002B2CF9AE}" pid="6" name="SEC">
    <vt:lpwstr>OFFICIAL</vt:lpwstr>
  </property>
  <property fmtid="{D5CDD505-2E9C-101B-9397-08002B2CF9AE}" pid="7" name="DLM">
    <vt:lpwstr>No DLM</vt:lpwstr>
  </property>
  <property fmtid="{D5CDD505-2E9C-101B-9397-08002B2CF9AE}" pid="8" name="PM_ProtectiveMarkingImage_Header">
    <vt:lpwstr>C:\Program Files (x86)\Common Files\janusNET Shared\janusSEAL\Images\DocumentSlashBlue.png</vt:lpwstr>
  </property>
  <property fmtid="{D5CDD505-2E9C-101B-9397-08002B2CF9AE}" pid="9" name="PM_Caveats_Count">
    <vt:lpwstr>0</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SecurityClassification">
    <vt:lpwstr>OFFICIAL</vt:lpwstr>
  </property>
  <property fmtid="{D5CDD505-2E9C-101B-9397-08002B2CF9AE}" pid="13" name="PM_InsertionValue">
    <vt:lpwstr>OFFICIAL</vt:lpwstr>
  </property>
  <property fmtid="{D5CDD505-2E9C-101B-9397-08002B2CF9AE}" pid="14" name="PM_Originating_FileId">
    <vt:lpwstr>30DF6611B2474D348B021814340468CB</vt:lpwstr>
  </property>
  <property fmtid="{D5CDD505-2E9C-101B-9397-08002B2CF9AE}" pid="15" name="PM_ProtectiveMarkingValue_Footer">
    <vt:lpwstr>OFFICIAL</vt:lpwstr>
  </property>
  <property fmtid="{D5CDD505-2E9C-101B-9397-08002B2CF9AE}" pid="16" name="PM_Originator_Hash_SHA1">
    <vt:lpwstr>C5C7C5957DCB458A893DFD00EDFF87D0E4248493</vt:lpwstr>
  </property>
  <property fmtid="{D5CDD505-2E9C-101B-9397-08002B2CF9AE}" pid="17" name="PM_OriginationTimeStamp">
    <vt:lpwstr>2023-01-05T02:51:46Z</vt:lpwstr>
  </property>
  <property fmtid="{D5CDD505-2E9C-101B-9397-08002B2CF9AE}" pid="18" name="PM_ProtectiveMarkingValue_Header">
    <vt:lpwstr>OFFICIAL</vt:lpwstr>
  </property>
  <property fmtid="{D5CDD505-2E9C-101B-9397-08002B2CF9AE}" pid="19" name="PM_ProtectiveMarkingImage_Footer">
    <vt:lpwstr>C:\Program Files (x86)\Common Files\janusNET Shared\janusSEAL\Images\DocumentSlashBlue.png</vt:lpwstr>
  </property>
  <property fmtid="{D5CDD505-2E9C-101B-9397-08002B2CF9AE}" pid="20" name="PM_Namespace">
    <vt:lpwstr>gov.au</vt:lpwstr>
  </property>
  <property fmtid="{D5CDD505-2E9C-101B-9397-08002B2CF9AE}" pid="21" name="PM_Version">
    <vt:lpwstr>2018.4</vt:lpwstr>
  </property>
  <property fmtid="{D5CDD505-2E9C-101B-9397-08002B2CF9AE}" pid="22" name="PM_Note">
    <vt:lpwstr/>
  </property>
  <property fmtid="{D5CDD505-2E9C-101B-9397-08002B2CF9AE}" pid="23" name="PM_Markers">
    <vt:lpwstr/>
  </property>
  <property fmtid="{D5CDD505-2E9C-101B-9397-08002B2CF9AE}" pid="24" name="PM_Hash_Version">
    <vt:lpwstr>2022.1</vt:lpwstr>
  </property>
  <property fmtid="{D5CDD505-2E9C-101B-9397-08002B2CF9AE}" pid="25" name="PM_Hash_Salt_Prev">
    <vt:lpwstr>8143B0409E1F19EDF67EC70404D6716D</vt:lpwstr>
  </property>
  <property fmtid="{D5CDD505-2E9C-101B-9397-08002B2CF9AE}" pid="26" name="PM_Hash_Salt">
    <vt:lpwstr>C42FF8F634CDD7CF2E6460A9AEDBD617</vt:lpwstr>
  </property>
  <property fmtid="{D5CDD505-2E9C-101B-9397-08002B2CF9AE}" pid="27" name="PM_Hash_SHA1">
    <vt:lpwstr>20B777283C4686AFB0532D8DDAEB4D5EEC8C8B55</vt:lpwstr>
  </property>
  <property fmtid="{D5CDD505-2E9C-101B-9397-08002B2CF9AE}" pid="28" name="PM_SecurityClassification_Prev">
    <vt:lpwstr>OFFICIAL</vt:lpwstr>
  </property>
  <property fmtid="{D5CDD505-2E9C-101B-9397-08002B2CF9AE}" pid="29" name="PM_Qualifier_Prev">
    <vt:lpwstr/>
  </property>
  <property fmtid="{D5CDD505-2E9C-101B-9397-08002B2CF9AE}" pid="30" name="PM_MinimumSecurityClassification">
    <vt:lpwstr>OFFICIAL</vt:lpwstr>
  </property>
  <property fmtid="{D5CDD505-2E9C-101B-9397-08002B2CF9AE}" pid="31" name="PM_Display">
    <vt:lpwstr>OFFICIAL</vt:lpwstr>
  </property>
  <property fmtid="{D5CDD505-2E9C-101B-9397-08002B2CF9AE}" pid="32" name="PMUuid">
    <vt:lpwstr>v=2022.2;d=gov.au;g=46DD6D7C-8107-577B-BC6E-F348953B2E44</vt:lpwstr>
  </property>
  <property fmtid="{D5CDD505-2E9C-101B-9397-08002B2CF9AE}" pid="33" name="PM_OriginatorUserAccountName_SHA256">
    <vt:lpwstr>3E404BFC98CCA9C386EE149AA40A58009CE461E36B7A15EDDF4BD0927A7DFA1F</vt:lpwstr>
  </property>
  <property fmtid="{D5CDD505-2E9C-101B-9397-08002B2CF9AE}" pid="34" name="PM_OriginatorDomainName_SHA256">
    <vt:lpwstr>6F3591835F3B2A8A025B00B5BA6418010DA3A17C9C26EA9C049FFD28039489A2</vt:lpwstr>
  </property>
  <property fmtid="{D5CDD505-2E9C-101B-9397-08002B2CF9AE}" pid="35" name="PMHMAC">
    <vt:lpwstr>v=2022.1;a=SHA256;h=77F3F5CAC1978A63103A6A1B6106AE8504DFBC985F2645687967C20C1ABA58FB</vt:lpwstr>
  </property>
</Properties>
</file>